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D2D8F" w14:textId="2D0F3A07" w:rsidR="008C014E" w:rsidRPr="006B09D7" w:rsidRDefault="008C014E" w:rsidP="00467309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6B09D7">
        <w:rPr>
          <w:noProof/>
        </w:rPr>
        <w:drawing>
          <wp:inline distT="0" distB="0" distL="0" distR="0" wp14:anchorId="56AA409A" wp14:editId="24500652">
            <wp:extent cx="695325" cy="781050"/>
            <wp:effectExtent l="0" t="0" r="9525" b="0"/>
            <wp:docPr id="1092664136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9AA14" w14:textId="77777777" w:rsidR="008C014E" w:rsidRPr="006B09D7" w:rsidRDefault="008C014E" w:rsidP="008C014E">
      <w:pPr>
        <w:jc w:val="center"/>
        <w:rPr>
          <w:rFonts w:ascii="Kunstler Script" w:hAnsi="Kunstler Script"/>
          <w:sz w:val="118"/>
          <w:szCs w:val="118"/>
        </w:rPr>
      </w:pPr>
      <w:r w:rsidRPr="006B09D7">
        <w:rPr>
          <w:rFonts w:ascii="Kunstler Script" w:hAnsi="Kunstler Script"/>
          <w:sz w:val="118"/>
          <w:szCs w:val="118"/>
        </w:rPr>
        <w:t>Ministero della Giustizia</w:t>
      </w:r>
    </w:p>
    <w:p w14:paraId="2A0EA705" w14:textId="77777777" w:rsidR="008C014E" w:rsidRPr="006B09D7" w:rsidRDefault="008C014E" w:rsidP="008C014E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6B09D7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14:paraId="157008C0" w14:textId="298814DC" w:rsidR="2F79D3C6" w:rsidRPr="006B09D7" w:rsidRDefault="2F79D3C6" w:rsidP="2F79D3C6"/>
    <w:p w14:paraId="67B53D8F" w14:textId="77777777" w:rsidR="0000165D" w:rsidRPr="006B09D7" w:rsidRDefault="0000165D" w:rsidP="0000165D"/>
    <w:p w14:paraId="2F078BFD" w14:textId="77777777" w:rsidR="0000165D" w:rsidRPr="006B09D7" w:rsidRDefault="0000165D" w:rsidP="0000165D"/>
    <w:p w14:paraId="4F92381C" w14:textId="77777777" w:rsidR="0000165D" w:rsidRPr="006B09D7" w:rsidRDefault="0000165D" w:rsidP="0000165D">
      <w:pPr>
        <w:rPr>
          <w:rFonts w:ascii="Palatino Linotype" w:hAnsi="Palatino Linotype"/>
        </w:rPr>
      </w:pPr>
    </w:p>
    <w:p w14:paraId="377F63C9" w14:textId="77777777" w:rsidR="0000165D" w:rsidRPr="006B09D7" w:rsidRDefault="0000165D" w:rsidP="0000165D">
      <w:pPr>
        <w:rPr>
          <w:rFonts w:ascii="Palatino Linotype" w:hAnsi="Palatino Linotype"/>
        </w:rPr>
      </w:pPr>
    </w:p>
    <w:p w14:paraId="2D23F927" w14:textId="77777777" w:rsidR="0000165D" w:rsidRPr="006B09D7" w:rsidRDefault="0000165D" w:rsidP="0000165D">
      <w:pPr>
        <w:rPr>
          <w:rFonts w:ascii="Palatino Linotype" w:hAnsi="Palatino Linotype"/>
        </w:rPr>
      </w:pPr>
    </w:p>
    <w:p w14:paraId="581A0C8E" w14:textId="77777777" w:rsidR="0000165D" w:rsidRPr="006B09D7" w:rsidRDefault="0000165D" w:rsidP="0000165D">
      <w:pPr>
        <w:rPr>
          <w:rFonts w:ascii="Palatino Linotype" w:hAnsi="Palatino Linotype"/>
        </w:rPr>
      </w:pPr>
    </w:p>
    <w:p w14:paraId="2F942968" w14:textId="77777777" w:rsidR="00467309" w:rsidRPr="006B09D7" w:rsidRDefault="00467309" w:rsidP="0000165D">
      <w:pPr>
        <w:rPr>
          <w:rFonts w:ascii="Palatino Linotype" w:hAnsi="Palatino Linotype"/>
        </w:rPr>
      </w:pPr>
    </w:p>
    <w:p w14:paraId="7EC34981" w14:textId="77777777" w:rsidR="00467309" w:rsidRPr="006B09D7" w:rsidRDefault="00467309" w:rsidP="0000165D">
      <w:pPr>
        <w:rPr>
          <w:rFonts w:ascii="Palatino Linotype" w:hAnsi="Palatino Linotype"/>
        </w:rPr>
      </w:pPr>
    </w:p>
    <w:p w14:paraId="6B83687E" w14:textId="77777777" w:rsidR="00467309" w:rsidRPr="006B09D7" w:rsidRDefault="00467309" w:rsidP="0000165D">
      <w:pPr>
        <w:rPr>
          <w:rFonts w:ascii="Palatino Linotype" w:hAnsi="Palatino Linotype"/>
        </w:rPr>
      </w:pPr>
    </w:p>
    <w:p w14:paraId="34B7A94C" w14:textId="77777777" w:rsidR="00467309" w:rsidRPr="006B09D7" w:rsidRDefault="00467309" w:rsidP="0000165D">
      <w:pPr>
        <w:rPr>
          <w:rFonts w:ascii="Palatino Linotype" w:hAnsi="Palatino Linotype"/>
        </w:rPr>
      </w:pPr>
    </w:p>
    <w:p w14:paraId="7A60970C" w14:textId="77777777" w:rsidR="0000165D" w:rsidRPr="006B09D7" w:rsidRDefault="0000165D" w:rsidP="0000165D">
      <w:pPr>
        <w:rPr>
          <w:rFonts w:ascii="Palatino Linotype" w:hAnsi="Palatino Linotype"/>
        </w:rPr>
      </w:pPr>
    </w:p>
    <w:p w14:paraId="668FA40A" w14:textId="77777777" w:rsidR="0000165D" w:rsidRPr="006B09D7" w:rsidRDefault="0000165D" w:rsidP="0000165D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2F94F710" w14:textId="7BECE796" w:rsidR="0000165D" w:rsidRPr="006B09D7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6B09D7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6B09D7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6B09D7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6B09D7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6B09D7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6B09D7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6B09D7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09AE5A23" w14:textId="77777777" w:rsidR="0007489A" w:rsidRPr="006B09D7" w:rsidRDefault="0007489A" w:rsidP="0007489A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6B09D7">
        <w:rPr>
          <w:rFonts w:ascii="Palatino Linotype" w:hAnsi="Palatino Linotype" w:cstheme="minorHAnsi"/>
          <w:color w:val="000000" w:themeColor="text1"/>
          <w:sz w:val="36"/>
          <w:szCs w:val="36"/>
        </w:rPr>
        <w:t>Provvedimento di approvazione oda ed impegno della spesa</w:t>
      </w:r>
    </w:p>
    <w:p w14:paraId="5A6C73A9" w14:textId="19CBB144" w:rsidR="00DE4EB7" w:rsidRPr="006B09D7" w:rsidRDefault="0007489A" w:rsidP="0007489A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6B09D7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Sottoscrizioni Software e servizio TAM </w:t>
      </w:r>
      <w:proofErr w:type="spellStart"/>
      <w:r w:rsidRPr="006B09D7">
        <w:rPr>
          <w:rFonts w:ascii="Palatino Linotype" w:hAnsi="Palatino Linotype" w:cstheme="minorHAnsi"/>
          <w:color w:val="000000" w:themeColor="text1"/>
          <w:sz w:val="36"/>
          <w:szCs w:val="36"/>
        </w:rPr>
        <w:t>Vmware</w:t>
      </w:r>
      <w:proofErr w:type="spellEnd"/>
      <w:r w:rsidRPr="006B09D7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 </w:t>
      </w:r>
      <w:r w:rsidR="004C7E9A" w:rsidRPr="006B09D7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- </w:t>
      </w:r>
      <w:r w:rsidR="00CB230A" w:rsidRPr="006B09D7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CIG: </w:t>
      </w:r>
      <w:r w:rsidR="00B92914" w:rsidRPr="006B09D7">
        <w:rPr>
          <w:rFonts w:ascii="Palatino Linotype" w:hAnsi="Palatino Linotype" w:cstheme="minorHAnsi"/>
          <w:color w:val="000000" w:themeColor="text1"/>
          <w:sz w:val="36"/>
          <w:szCs w:val="36"/>
        </w:rPr>
        <w:t>B16D8456AF</w:t>
      </w:r>
    </w:p>
    <w:p w14:paraId="515FD95B" w14:textId="77777777" w:rsidR="00D93EF0" w:rsidRPr="006B09D7" w:rsidRDefault="00D93EF0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011C830C" w14:textId="77777777" w:rsidR="00DE4EB7" w:rsidRPr="006B09D7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161AA86" w14:textId="77777777" w:rsidR="00DE4EB7" w:rsidRPr="006B09D7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12E1DE3" w14:textId="77777777" w:rsidR="00DE4EB7" w:rsidRPr="006B09D7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5A67296" w14:textId="77777777" w:rsidR="00DE4EB7" w:rsidRPr="006B09D7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CC9F561" w14:textId="77777777" w:rsidR="00B92914" w:rsidRPr="006B09D7" w:rsidRDefault="00B92914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140D461B" w14:textId="77777777" w:rsidR="00B92914" w:rsidRPr="006B09D7" w:rsidRDefault="00B92914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15EFE2B" w14:textId="77777777" w:rsidR="00B92914" w:rsidRPr="006B09D7" w:rsidRDefault="00B92914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3FEAE8A" w14:textId="77777777" w:rsidR="00DE4EB7" w:rsidRPr="006B09D7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186732B5" w14:textId="77777777" w:rsidR="00DE4EB7" w:rsidRPr="006B09D7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9BC8041" w14:textId="77777777" w:rsidR="00DE4EB7" w:rsidRPr="006B09D7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 w:cstheme="minorBidi"/>
          <w:b/>
          <w:bCs/>
        </w:rPr>
        <w:id w:val="30967786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50B3D5F" w14:textId="77777777" w:rsidR="00DE4EB7" w:rsidRPr="006B09D7" w:rsidRDefault="00DE4EB7" w:rsidP="00DE4EB7">
          <w:pPr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</w:pPr>
          <w:r w:rsidRPr="006B09D7"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6B09D7" w:rsidRDefault="00DE4EB7" w:rsidP="00DE4EB7">
          <w:pPr>
            <w:rPr>
              <w:rFonts w:ascii="Palatino Linotype" w:hAnsi="Palatino Linotype" w:cstheme="minorHAnsi"/>
              <w:sz w:val="24"/>
              <w:szCs w:val="24"/>
            </w:rPr>
          </w:pPr>
        </w:p>
        <w:p w14:paraId="66D23C21" w14:textId="11040D88" w:rsidR="00494E07" w:rsidRPr="006B09D7" w:rsidRDefault="00DE4EB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6B09D7">
            <w:rPr>
              <w:rFonts w:ascii="Palatino Linotype" w:hAnsi="Palatino Linotype" w:cstheme="minorHAnsi"/>
            </w:rPr>
            <w:fldChar w:fldCharType="begin"/>
          </w:r>
          <w:r w:rsidRPr="006B09D7">
            <w:rPr>
              <w:rFonts w:ascii="Palatino Linotype" w:hAnsi="Palatino Linotype" w:cstheme="minorHAnsi"/>
            </w:rPr>
            <w:instrText xml:space="preserve"> TOC \o "1-3" \h \z \u </w:instrText>
          </w:r>
          <w:r w:rsidRPr="006B09D7">
            <w:rPr>
              <w:rFonts w:ascii="Palatino Linotype" w:hAnsi="Palatino Linotype" w:cstheme="minorHAnsi"/>
            </w:rPr>
            <w:fldChar w:fldCharType="separate"/>
          </w:r>
          <w:hyperlink w:anchor="_Toc193201972" w:history="1">
            <w:r w:rsidR="00494E07" w:rsidRPr="006B09D7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="00494E07" w:rsidRPr="006B09D7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494E07" w:rsidRPr="006B09D7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="00494E07" w:rsidRPr="006B09D7">
              <w:rPr>
                <w:noProof/>
                <w:webHidden/>
              </w:rPr>
              <w:tab/>
            </w:r>
            <w:r w:rsidR="00494E07" w:rsidRPr="006B09D7">
              <w:rPr>
                <w:noProof/>
                <w:webHidden/>
              </w:rPr>
              <w:fldChar w:fldCharType="begin"/>
            </w:r>
            <w:r w:rsidR="00494E07" w:rsidRPr="006B09D7">
              <w:rPr>
                <w:noProof/>
                <w:webHidden/>
              </w:rPr>
              <w:instrText xml:space="preserve"> PAGEREF _Toc193201972 \h </w:instrText>
            </w:r>
            <w:r w:rsidR="00494E07" w:rsidRPr="006B09D7">
              <w:rPr>
                <w:noProof/>
                <w:webHidden/>
              </w:rPr>
            </w:r>
            <w:r w:rsidR="00494E07" w:rsidRPr="006B09D7">
              <w:rPr>
                <w:noProof/>
                <w:webHidden/>
              </w:rPr>
              <w:fldChar w:fldCharType="separate"/>
            </w:r>
            <w:r w:rsidR="00494E07" w:rsidRPr="006B09D7">
              <w:rPr>
                <w:noProof/>
                <w:webHidden/>
              </w:rPr>
              <w:t>3</w:t>
            </w:r>
            <w:r w:rsidR="00494E07" w:rsidRPr="006B09D7">
              <w:rPr>
                <w:noProof/>
                <w:webHidden/>
              </w:rPr>
              <w:fldChar w:fldCharType="end"/>
            </w:r>
          </w:hyperlink>
        </w:p>
        <w:p w14:paraId="2A59B92C" w14:textId="1256BBCD" w:rsidR="00494E07" w:rsidRPr="006B09D7" w:rsidRDefault="00494E0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01973" w:history="1">
            <w:r w:rsidRPr="006B09D7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6B09D7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B09D7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6B09D7">
              <w:rPr>
                <w:noProof/>
                <w:webHidden/>
              </w:rPr>
              <w:tab/>
            </w:r>
            <w:r w:rsidRPr="006B09D7">
              <w:rPr>
                <w:noProof/>
                <w:webHidden/>
              </w:rPr>
              <w:fldChar w:fldCharType="begin"/>
            </w:r>
            <w:r w:rsidRPr="006B09D7">
              <w:rPr>
                <w:noProof/>
                <w:webHidden/>
              </w:rPr>
              <w:instrText xml:space="preserve"> PAGEREF _Toc193201973 \h </w:instrText>
            </w:r>
            <w:r w:rsidRPr="006B09D7">
              <w:rPr>
                <w:noProof/>
                <w:webHidden/>
              </w:rPr>
            </w:r>
            <w:r w:rsidRPr="006B09D7">
              <w:rPr>
                <w:noProof/>
                <w:webHidden/>
              </w:rPr>
              <w:fldChar w:fldCharType="separate"/>
            </w:r>
            <w:r w:rsidRPr="006B09D7">
              <w:rPr>
                <w:noProof/>
                <w:webHidden/>
              </w:rPr>
              <w:t>5</w:t>
            </w:r>
            <w:r w:rsidRPr="006B09D7">
              <w:rPr>
                <w:noProof/>
                <w:webHidden/>
              </w:rPr>
              <w:fldChar w:fldCharType="end"/>
            </w:r>
          </w:hyperlink>
        </w:p>
        <w:p w14:paraId="4F219823" w14:textId="590481DC" w:rsidR="00494E07" w:rsidRPr="006B09D7" w:rsidRDefault="00494E0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01974" w:history="1"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6B09D7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6B09D7">
              <w:rPr>
                <w:noProof/>
                <w:webHidden/>
              </w:rPr>
              <w:tab/>
            </w:r>
            <w:r w:rsidRPr="006B09D7">
              <w:rPr>
                <w:noProof/>
                <w:webHidden/>
              </w:rPr>
              <w:fldChar w:fldCharType="begin"/>
            </w:r>
            <w:r w:rsidRPr="006B09D7">
              <w:rPr>
                <w:noProof/>
                <w:webHidden/>
              </w:rPr>
              <w:instrText xml:space="preserve"> PAGEREF _Toc193201974 \h </w:instrText>
            </w:r>
            <w:r w:rsidRPr="006B09D7">
              <w:rPr>
                <w:noProof/>
                <w:webHidden/>
              </w:rPr>
            </w:r>
            <w:r w:rsidRPr="006B09D7">
              <w:rPr>
                <w:noProof/>
                <w:webHidden/>
              </w:rPr>
              <w:fldChar w:fldCharType="separate"/>
            </w:r>
            <w:r w:rsidRPr="006B09D7">
              <w:rPr>
                <w:noProof/>
                <w:webHidden/>
              </w:rPr>
              <w:t>5</w:t>
            </w:r>
            <w:r w:rsidRPr="006B09D7">
              <w:rPr>
                <w:noProof/>
                <w:webHidden/>
              </w:rPr>
              <w:fldChar w:fldCharType="end"/>
            </w:r>
          </w:hyperlink>
        </w:p>
        <w:p w14:paraId="56D657AC" w14:textId="081C8FE2" w:rsidR="00494E07" w:rsidRPr="006B09D7" w:rsidRDefault="00494E0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01975" w:history="1">
            <w:r w:rsidRPr="006B09D7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6B09D7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B09D7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6B09D7">
              <w:rPr>
                <w:noProof/>
                <w:webHidden/>
              </w:rPr>
              <w:tab/>
            </w:r>
            <w:r w:rsidRPr="006B09D7">
              <w:rPr>
                <w:noProof/>
                <w:webHidden/>
              </w:rPr>
              <w:fldChar w:fldCharType="begin"/>
            </w:r>
            <w:r w:rsidRPr="006B09D7">
              <w:rPr>
                <w:noProof/>
                <w:webHidden/>
              </w:rPr>
              <w:instrText xml:space="preserve"> PAGEREF _Toc193201975 \h </w:instrText>
            </w:r>
            <w:r w:rsidRPr="006B09D7">
              <w:rPr>
                <w:noProof/>
                <w:webHidden/>
              </w:rPr>
            </w:r>
            <w:r w:rsidRPr="006B09D7">
              <w:rPr>
                <w:noProof/>
                <w:webHidden/>
              </w:rPr>
              <w:fldChar w:fldCharType="separate"/>
            </w:r>
            <w:r w:rsidRPr="006B09D7">
              <w:rPr>
                <w:noProof/>
                <w:webHidden/>
              </w:rPr>
              <w:t>5</w:t>
            </w:r>
            <w:r w:rsidRPr="006B09D7">
              <w:rPr>
                <w:noProof/>
                <w:webHidden/>
              </w:rPr>
              <w:fldChar w:fldCharType="end"/>
            </w:r>
          </w:hyperlink>
        </w:p>
        <w:p w14:paraId="77EE3CF8" w14:textId="36B5647A" w:rsidR="00494E07" w:rsidRPr="006B09D7" w:rsidRDefault="00494E0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01976" w:history="1">
            <w:r w:rsidRPr="006B09D7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6B09D7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B09D7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6B09D7">
              <w:rPr>
                <w:noProof/>
                <w:webHidden/>
              </w:rPr>
              <w:tab/>
            </w:r>
            <w:r w:rsidRPr="006B09D7">
              <w:rPr>
                <w:noProof/>
                <w:webHidden/>
              </w:rPr>
              <w:fldChar w:fldCharType="begin"/>
            </w:r>
            <w:r w:rsidRPr="006B09D7">
              <w:rPr>
                <w:noProof/>
                <w:webHidden/>
              </w:rPr>
              <w:instrText xml:space="preserve"> PAGEREF _Toc193201976 \h </w:instrText>
            </w:r>
            <w:r w:rsidRPr="006B09D7">
              <w:rPr>
                <w:noProof/>
                <w:webHidden/>
              </w:rPr>
            </w:r>
            <w:r w:rsidRPr="006B09D7">
              <w:rPr>
                <w:noProof/>
                <w:webHidden/>
              </w:rPr>
              <w:fldChar w:fldCharType="separate"/>
            </w:r>
            <w:r w:rsidRPr="006B09D7">
              <w:rPr>
                <w:noProof/>
                <w:webHidden/>
              </w:rPr>
              <w:t>6</w:t>
            </w:r>
            <w:r w:rsidRPr="006B09D7">
              <w:rPr>
                <w:noProof/>
                <w:webHidden/>
              </w:rPr>
              <w:fldChar w:fldCharType="end"/>
            </w:r>
          </w:hyperlink>
        </w:p>
        <w:p w14:paraId="09A5EDFC" w14:textId="0577740C" w:rsidR="00494E07" w:rsidRPr="006B09D7" w:rsidRDefault="00494E0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01977" w:history="1"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6B09D7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6B09D7">
              <w:rPr>
                <w:noProof/>
                <w:webHidden/>
              </w:rPr>
              <w:tab/>
            </w:r>
            <w:r w:rsidRPr="006B09D7">
              <w:rPr>
                <w:noProof/>
                <w:webHidden/>
              </w:rPr>
              <w:fldChar w:fldCharType="begin"/>
            </w:r>
            <w:r w:rsidRPr="006B09D7">
              <w:rPr>
                <w:noProof/>
                <w:webHidden/>
              </w:rPr>
              <w:instrText xml:space="preserve"> PAGEREF _Toc193201977 \h </w:instrText>
            </w:r>
            <w:r w:rsidRPr="006B09D7">
              <w:rPr>
                <w:noProof/>
                <w:webHidden/>
              </w:rPr>
            </w:r>
            <w:r w:rsidRPr="006B09D7">
              <w:rPr>
                <w:noProof/>
                <w:webHidden/>
              </w:rPr>
              <w:fldChar w:fldCharType="separate"/>
            </w:r>
            <w:r w:rsidRPr="006B09D7">
              <w:rPr>
                <w:noProof/>
                <w:webHidden/>
              </w:rPr>
              <w:t>6</w:t>
            </w:r>
            <w:r w:rsidRPr="006B09D7">
              <w:rPr>
                <w:noProof/>
                <w:webHidden/>
              </w:rPr>
              <w:fldChar w:fldCharType="end"/>
            </w:r>
          </w:hyperlink>
        </w:p>
        <w:p w14:paraId="3DA781A3" w14:textId="4BCEECC4" w:rsidR="00494E07" w:rsidRPr="006B09D7" w:rsidRDefault="00494E0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01978" w:history="1"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6B09D7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6B09D7">
              <w:rPr>
                <w:noProof/>
                <w:webHidden/>
              </w:rPr>
              <w:tab/>
            </w:r>
            <w:r w:rsidRPr="006B09D7">
              <w:rPr>
                <w:noProof/>
                <w:webHidden/>
              </w:rPr>
              <w:fldChar w:fldCharType="begin"/>
            </w:r>
            <w:r w:rsidRPr="006B09D7">
              <w:rPr>
                <w:noProof/>
                <w:webHidden/>
              </w:rPr>
              <w:instrText xml:space="preserve"> PAGEREF _Toc193201978 \h </w:instrText>
            </w:r>
            <w:r w:rsidRPr="006B09D7">
              <w:rPr>
                <w:noProof/>
                <w:webHidden/>
              </w:rPr>
            </w:r>
            <w:r w:rsidRPr="006B09D7">
              <w:rPr>
                <w:noProof/>
                <w:webHidden/>
              </w:rPr>
              <w:fldChar w:fldCharType="separate"/>
            </w:r>
            <w:r w:rsidRPr="006B09D7">
              <w:rPr>
                <w:noProof/>
                <w:webHidden/>
              </w:rPr>
              <w:t>6</w:t>
            </w:r>
            <w:r w:rsidRPr="006B09D7">
              <w:rPr>
                <w:noProof/>
                <w:webHidden/>
              </w:rPr>
              <w:fldChar w:fldCharType="end"/>
            </w:r>
          </w:hyperlink>
        </w:p>
        <w:p w14:paraId="5E2520AE" w14:textId="2DB43ED9" w:rsidR="00494E07" w:rsidRPr="006B09D7" w:rsidRDefault="00494E0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01979" w:history="1"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6B09D7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6B09D7">
              <w:rPr>
                <w:noProof/>
                <w:webHidden/>
              </w:rPr>
              <w:tab/>
            </w:r>
            <w:r w:rsidRPr="006B09D7">
              <w:rPr>
                <w:noProof/>
                <w:webHidden/>
              </w:rPr>
              <w:fldChar w:fldCharType="begin"/>
            </w:r>
            <w:r w:rsidRPr="006B09D7">
              <w:rPr>
                <w:noProof/>
                <w:webHidden/>
              </w:rPr>
              <w:instrText xml:space="preserve"> PAGEREF _Toc193201979 \h </w:instrText>
            </w:r>
            <w:r w:rsidRPr="006B09D7">
              <w:rPr>
                <w:noProof/>
                <w:webHidden/>
              </w:rPr>
            </w:r>
            <w:r w:rsidRPr="006B09D7">
              <w:rPr>
                <w:noProof/>
                <w:webHidden/>
              </w:rPr>
              <w:fldChar w:fldCharType="separate"/>
            </w:r>
            <w:r w:rsidRPr="006B09D7">
              <w:rPr>
                <w:noProof/>
                <w:webHidden/>
              </w:rPr>
              <w:t>7</w:t>
            </w:r>
            <w:r w:rsidRPr="006B09D7">
              <w:rPr>
                <w:noProof/>
                <w:webHidden/>
              </w:rPr>
              <w:fldChar w:fldCharType="end"/>
            </w:r>
          </w:hyperlink>
        </w:p>
        <w:p w14:paraId="5163A494" w14:textId="2C454982" w:rsidR="00494E07" w:rsidRPr="006B09D7" w:rsidRDefault="00494E0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01980" w:history="1"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6B09D7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6B09D7">
              <w:rPr>
                <w:noProof/>
                <w:webHidden/>
              </w:rPr>
              <w:tab/>
            </w:r>
            <w:r w:rsidRPr="006B09D7">
              <w:rPr>
                <w:noProof/>
                <w:webHidden/>
              </w:rPr>
              <w:fldChar w:fldCharType="begin"/>
            </w:r>
            <w:r w:rsidRPr="006B09D7">
              <w:rPr>
                <w:noProof/>
                <w:webHidden/>
              </w:rPr>
              <w:instrText xml:space="preserve"> PAGEREF _Toc193201980 \h </w:instrText>
            </w:r>
            <w:r w:rsidRPr="006B09D7">
              <w:rPr>
                <w:noProof/>
                <w:webHidden/>
              </w:rPr>
            </w:r>
            <w:r w:rsidRPr="006B09D7">
              <w:rPr>
                <w:noProof/>
                <w:webHidden/>
              </w:rPr>
              <w:fldChar w:fldCharType="separate"/>
            </w:r>
            <w:r w:rsidRPr="006B09D7">
              <w:rPr>
                <w:noProof/>
                <w:webHidden/>
              </w:rPr>
              <w:t>7</w:t>
            </w:r>
            <w:r w:rsidRPr="006B09D7">
              <w:rPr>
                <w:noProof/>
                <w:webHidden/>
              </w:rPr>
              <w:fldChar w:fldCharType="end"/>
            </w:r>
          </w:hyperlink>
        </w:p>
        <w:p w14:paraId="76AD94C8" w14:textId="4E4BD035" w:rsidR="00494E07" w:rsidRPr="006B09D7" w:rsidRDefault="00494E0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01981" w:history="1"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4.5</w:t>
            </w:r>
            <w:r w:rsidRPr="006B09D7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B09D7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Indicazioni per la Governance</w:t>
            </w:r>
            <w:r w:rsidRPr="006B09D7">
              <w:rPr>
                <w:noProof/>
                <w:webHidden/>
              </w:rPr>
              <w:tab/>
            </w:r>
            <w:r w:rsidRPr="006B09D7">
              <w:rPr>
                <w:noProof/>
                <w:webHidden/>
              </w:rPr>
              <w:fldChar w:fldCharType="begin"/>
            </w:r>
            <w:r w:rsidRPr="006B09D7">
              <w:rPr>
                <w:noProof/>
                <w:webHidden/>
              </w:rPr>
              <w:instrText xml:space="preserve"> PAGEREF _Toc193201981 \h </w:instrText>
            </w:r>
            <w:r w:rsidRPr="006B09D7">
              <w:rPr>
                <w:noProof/>
                <w:webHidden/>
              </w:rPr>
            </w:r>
            <w:r w:rsidRPr="006B09D7">
              <w:rPr>
                <w:noProof/>
                <w:webHidden/>
              </w:rPr>
              <w:fldChar w:fldCharType="separate"/>
            </w:r>
            <w:r w:rsidRPr="006B09D7">
              <w:rPr>
                <w:noProof/>
                <w:webHidden/>
              </w:rPr>
              <w:t>7</w:t>
            </w:r>
            <w:r w:rsidRPr="006B09D7">
              <w:rPr>
                <w:noProof/>
                <w:webHidden/>
              </w:rPr>
              <w:fldChar w:fldCharType="end"/>
            </w:r>
          </w:hyperlink>
        </w:p>
        <w:p w14:paraId="5448C721" w14:textId="7C31C6BF" w:rsidR="00DE4EB7" w:rsidRPr="006B09D7" w:rsidRDefault="00DE4EB7" w:rsidP="00DE4EB7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6B09D7">
            <w:rPr>
              <w:rFonts w:ascii="Palatino Linotype" w:hAnsi="Palatino Linotype" w:cstheme="minorHAnsi"/>
            </w:rPr>
            <w:fldChar w:fldCharType="end"/>
          </w:r>
        </w:p>
      </w:sdtContent>
    </w:sdt>
    <w:p w14:paraId="070C1808" w14:textId="77777777" w:rsidR="00DE4EB7" w:rsidRPr="006B09D7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6B09D7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6B09D7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6B09D7" w:rsidRDefault="0000165D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6B09D7">
        <w:rPr>
          <w:rFonts w:ascii="Palatino Linotype" w:hAnsi="Palatino Linotype" w:cstheme="minorHAnsi"/>
        </w:rPr>
        <w:br w:type="page"/>
      </w:r>
    </w:p>
    <w:p w14:paraId="12C6DDCE" w14:textId="02DC8A5F" w:rsidR="00AA5D6B" w:rsidRPr="006B09D7" w:rsidRDefault="0000165D" w:rsidP="002E3B11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id="0" w:name="_Toc193201972"/>
      <w:r w:rsidRPr="006B09D7">
        <w:rPr>
          <w:rFonts w:ascii="Palatino Linotype" w:hAnsi="Palatino Linotype" w:cstheme="minorHAnsi"/>
        </w:rPr>
        <w:lastRenderedPageBreak/>
        <w:t>Scheda di sintesi d</w:t>
      </w:r>
      <w:r w:rsidR="00B51B57" w:rsidRPr="006B09D7">
        <w:rPr>
          <w:rFonts w:ascii="Palatino Linotype" w:hAnsi="Palatino Linotype" w:cstheme="minorHAnsi"/>
        </w:rPr>
        <w:t>ei dati identificativi</w:t>
      </w:r>
      <w:bookmarkEnd w:id="0"/>
      <w:r w:rsidR="0066382A" w:rsidRPr="006B09D7">
        <w:rPr>
          <w:rFonts w:ascii="Palatino Linotype" w:hAnsi="Palatino Linotype" w:cstheme="minorHAnsi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B51B57" w:rsidRPr="006B09D7" w14:paraId="6E5B7CA5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6B09D7" w:rsidRDefault="00B51B5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45" w:type="dxa"/>
            <w:vAlign w:val="center"/>
          </w:tcPr>
          <w:p w14:paraId="0CDBFBE7" w14:textId="6AD1805A" w:rsidR="00B51B57" w:rsidRPr="006B09D7" w:rsidRDefault="00B51B57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Ministero della Giustizia – </w:t>
            </w:r>
            <w:r w:rsidR="7EC08E14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="00B51B57" w:rsidRPr="006B09D7" w14:paraId="4502D465" w14:textId="77777777" w:rsidTr="2CE58D47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B51B57" w:rsidRPr="006B09D7" w:rsidRDefault="00B51B5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45" w:type="dxa"/>
          </w:tcPr>
          <w:p w14:paraId="6A0C31FB" w14:textId="77777777" w:rsidR="00B92914" w:rsidRPr="006B09D7" w:rsidRDefault="00B92914" w:rsidP="00B92914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Provvedimento di approvazione oda ed impegno della spesa</w:t>
            </w:r>
          </w:p>
          <w:p w14:paraId="04978CD7" w14:textId="70E66A62" w:rsidR="00B51B57" w:rsidRPr="006B09D7" w:rsidRDefault="00B92914" w:rsidP="00B92914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Sottoscrizioni Software e servizio TAM </w:t>
            </w:r>
            <w:proofErr w:type="spellStart"/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Vmware</w:t>
            </w:r>
            <w:proofErr w:type="spellEnd"/>
          </w:p>
        </w:tc>
      </w:tr>
      <w:tr w:rsidR="00B51B57" w:rsidRPr="006B09D7" w14:paraId="38760E71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B51B57" w:rsidRPr="006B09D7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14:paraId="0AF01C30" w14:textId="26D54CCF" w:rsidR="00B51B57" w:rsidRPr="006B09D7" w:rsidRDefault="00B92914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B16D8456AF</w:t>
            </w:r>
          </w:p>
        </w:tc>
      </w:tr>
      <w:tr w:rsidR="003162F0" w:rsidRPr="006B09D7" w14:paraId="6A8E9D7F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6F5ACB60" w:rsidR="003162F0" w:rsidRPr="006B09D7" w:rsidRDefault="00774E77" w:rsidP="003162F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</w:t>
            </w:r>
            <w:r w:rsidR="00113A8A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14:paraId="6DEAFA3B" w14:textId="65225365" w:rsidR="003162F0" w:rsidRPr="006B09D7" w:rsidRDefault="003162F0" w:rsidP="00E45975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F7410A" w:rsidRPr="006B09D7" w14:paraId="27FE6AB9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F7410A" w:rsidRPr="006B09D7" w:rsidRDefault="00F7410A" w:rsidP="00F741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1292E240" w14:textId="4AD4B12E" w:rsidR="00CA25A0" w:rsidRPr="006B09D7" w:rsidRDefault="00EB387A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17.467.897,06 €</w:t>
            </w:r>
          </w:p>
        </w:tc>
      </w:tr>
      <w:tr w:rsidR="00EB387A" w:rsidRPr="006B09D7" w14:paraId="3438323E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2BDC0F00" w14:textId="71D9B3EB" w:rsidR="00EB387A" w:rsidRPr="006B09D7" w:rsidRDefault="00EB387A" w:rsidP="00EB387A">
            <w:pPr>
              <w:pStyle w:val="TableParagraph"/>
              <w:rPr>
                <w:rFonts w:ascii="Palatino Linotype" w:hAnsi="Palatino Linotype" w:cs="Calibri"/>
                <w:color w:val="000000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21.310.834,42€</w:t>
            </w:r>
          </w:p>
        </w:tc>
      </w:tr>
      <w:tr w:rsidR="00EB387A" w:rsidRPr="006B09D7" w14:paraId="241CFDBD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C368F1D" w14:textId="427FB516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Telecom</w:t>
            </w:r>
            <w:r w:rsidR="6C6EC090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="006B09D7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Italia</w:t>
            </w: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SpA</w:t>
            </w:r>
            <w:proofErr w:type="spellEnd"/>
          </w:p>
        </w:tc>
      </w:tr>
      <w:tr w:rsidR="00EB387A" w:rsidRPr="006B09D7" w14:paraId="2839420A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EB387A" w:rsidRPr="006B09D7" w:rsidRDefault="00EB387A" w:rsidP="00EB387A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14:paraId="354453CE" w14:textId="50B1999A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194FDF61" w14:textId="0BD14CDE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EB387A" w:rsidRPr="006B09D7" w14:paraId="2EEA6F86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14:paraId="57252876" w14:textId="396F6F33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78E088A" w14:textId="14E2E0E1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Alessandro Parisi</w:t>
            </w:r>
          </w:p>
        </w:tc>
      </w:tr>
      <w:tr w:rsidR="00EB387A" w:rsidRPr="006B09D7" w14:paraId="06BF52FB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6CA4BBA3" w14:textId="3772BE7E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Massimiliano Fiumicelli</w:t>
            </w:r>
          </w:p>
        </w:tc>
      </w:tr>
      <w:tr w:rsidR="00EB387A" w:rsidRPr="006B09D7" w14:paraId="0EBE05E0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45" w:type="dxa"/>
            <w:vAlign w:val="center"/>
          </w:tcPr>
          <w:p w14:paraId="3FBB47CB" w14:textId="0DAE54FE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EB387A" w:rsidRPr="006B09D7" w14:paraId="0256F833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della versione con evidenza delle variazioni intervenute (eventuale, in caso di riemissione)</w:t>
            </w:r>
          </w:p>
        </w:tc>
        <w:tc>
          <w:tcPr>
            <w:tcW w:w="5145" w:type="dxa"/>
            <w:vAlign w:val="center"/>
          </w:tcPr>
          <w:p w14:paraId="5C13E577" w14:textId="73FF4D71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EB387A" w:rsidRPr="006B09D7" w14:paraId="6A0D8383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387FA439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Periodo di riferimento esaminato (dal … al …)</w:t>
            </w:r>
          </w:p>
        </w:tc>
        <w:tc>
          <w:tcPr>
            <w:tcW w:w="5145" w:type="dxa"/>
            <w:vAlign w:val="center"/>
          </w:tcPr>
          <w:p w14:paraId="5DC1ACC2" w14:textId="5D7C0B8E" w:rsidR="00EB387A" w:rsidRPr="006B09D7" w:rsidRDefault="00874FCF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01</w:t>
            </w:r>
            <w:r w:rsidR="00EB387A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  <w:r w:rsidR="00EB387A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/2024 - </w:t>
            </w:r>
            <w:r w:rsidR="00A67D74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6F3FF9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="00EB387A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00B222C5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="006F3FF9"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="00EB387A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EB387A" w:rsidRPr="006B09D7" w14:paraId="0FA611E2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vAlign w:val="center"/>
          </w:tcPr>
          <w:p w14:paraId="07BA42EC" w14:textId="7D4E430B" w:rsidR="00EB387A" w:rsidRPr="006B09D7" w:rsidRDefault="00874FCF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Antonella Ciriello</w:t>
            </w:r>
          </w:p>
        </w:tc>
      </w:tr>
      <w:tr w:rsidR="00EB387A" w:rsidRPr="006B09D7" w14:paraId="56D064E7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F03D892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45" w:type="dxa"/>
            <w:vAlign w:val="center"/>
          </w:tcPr>
          <w:p w14:paraId="4AF93E1B" w14:textId="0814B4C2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Luigi Pagnotta</w:t>
            </w:r>
          </w:p>
        </w:tc>
      </w:tr>
      <w:tr w:rsidR="00EB387A" w:rsidRPr="006B09D7" w14:paraId="58804106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Data di emissione del rapporto</w:t>
            </w:r>
          </w:p>
        </w:tc>
        <w:tc>
          <w:tcPr>
            <w:tcW w:w="5145" w:type="dxa"/>
            <w:vAlign w:val="center"/>
          </w:tcPr>
          <w:p w14:paraId="47385E23" w14:textId="209B2DBF" w:rsidR="00EB387A" w:rsidRPr="006B09D7" w:rsidRDefault="00AC739E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30</w:t>
            </w:r>
            <w:r w:rsidR="00A67D74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00874FCF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="00A67D74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874FCF"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EB387A" w:rsidRPr="006B09D7" w14:paraId="4BF10B84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Lista di distribuzione (organizzazione e nominativo)</w:t>
            </w:r>
          </w:p>
        </w:tc>
        <w:tc>
          <w:tcPr>
            <w:tcW w:w="5145" w:type="dxa"/>
            <w:vAlign w:val="center"/>
          </w:tcPr>
          <w:p w14:paraId="415DF0F0" w14:textId="42D6DF0D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EB387A" w:rsidRPr="006B09D7" w14:paraId="3CE55E2C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45" w:type="dxa"/>
            <w:vAlign w:val="center"/>
          </w:tcPr>
          <w:p w14:paraId="33749FA2" w14:textId="77777777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Provvedimento di approvazione oda ed impegno della spesa</w:t>
            </w:r>
          </w:p>
          <w:p w14:paraId="631F2543" w14:textId="1C1CE857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Sottoscrizioni Software e servizio TAM </w:t>
            </w:r>
            <w:proofErr w:type="spellStart"/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Vmware</w:t>
            </w:r>
            <w:proofErr w:type="spellEnd"/>
          </w:p>
        </w:tc>
      </w:tr>
      <w:tr w:rsidR="00EB387A" w:rsidRPr="006B09D7" w14:paraId="1CECD743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5149F29A" w14:textId="3B8C6CDD" w:rsidR="00EB387A" w:rsidRPr="006B09D7" w:rsidRDefault="00B222C5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26/04/2024</w:t>
            </w:r>
          </w:p>
        </w:tc>
      </w:tr>
      <w:tr w:rsidR="00EB387A" w:rsidRPr="006B09D7" w14:paraId="4BE981BE" w14:textId="77777777" w:rsidTr="2CE58D4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EB387A" w:rsidRPr="006B09D7" w:rsidRDefault="00EB387A" w:rsidP="00EB387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45" w:type="dxa"/>
            <w:vAlign w:val="center"/>
          </w:tcPr>
          <w:p w14:paraId="0FBC7537" w14:textId="16B378A8" w:rsidR="00EB387A" w:rsidRPr="006B09D7" w:rsidRDefault="00EB387A" w:rsidP="00EB387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08/05/2024 – 07/05/2027</w:t>
            </w:r>
          </w:p>
        </w:tc>
      </w:tr>
    </w:tbl>
    <w:p w14:paraId="0FC4575B" w14:textId="370E646F" w:rsidR="006B09D7" w:rsidRDefault="006B09D7" w:rsidP="00DE4EB7">
      <w:pPr>
        <w:rPr>
          <w:rFonts w:ascii="Palatino Linotype" w:hAnsi="Palatino Linotype" w:cstheme="minorHAnsi"/>
        </w:rPr>
      </w:pPr>
    </w:p>
    <w:p w14:paraId="4C10AECA" w14:textId="347C9924" w:rsidR="00EA6089" w:rsidRPr="006B09D7" w:rsidRDefault="006B09D7" w:rsidP="006B09D7">
      <w:pPr>
        <w:widowControl/>
        <w:autoSpaceDE/>
        <w:autoSpaceDN/>
        <w:spacing w:after="160" w:line="259" w:lineRule="auto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br w:type="page"/>
      </w:r>
    </w:p>
    <w:p w14:paraId="545302C6" w14:textId="74AB096E" w:rsidR="000032D6" w:rsidRPr="006B09D7" w:rsidRDefault="00AA5D6B" w:rsidP="00B768E1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1" w:name="_Toc193201973"/>
      <w:r w:rsidRPr="006B09D7">
        <w:rPr>
          <w:rFonts w:ascii="Palatino Linotype" w:hAnsi="Palatino Linotype" w:cstheme="minorHAnsi"/>
        </w:rPr>
        <w:lastRenderedPageBreak/>
        <w:t>E</w:t>
      </w:r>
      <w:r w:rsidR="007A38E5" w:rsidRPr="006B09D7">
        <w:rPr>
          <w:rFonts w:ascii="Palatino Linotype" w:hAnsi="Palatino Linotype" w:cstheme="minorHAnsi"/>
        </w:rPr>
        <w:t xml:space="preserve">xecutive </w:t>
      </w:r>
      <w:r w:rsidRPr="006B09D7">
        <w:rPr>
          <w:rFonts w:ascii="Palatino Linotype" w:hAnsi="Palatino Linotype" w:cstheme="minorHAnsi"/>
        </w:rPr>
        <w:t>S</w:t>
      </w:r>
      <w:r w:rsidR="007A38E5" w:rsidRPr="006B09D7">
        <w:rPr>
          <w:rFonts w:ascii="Palatino Linotype" w:hAnsi="Palatino Linotype" w:cstheme="minorHAnsi"/>
        </w:rPr>
        <w:t>ummary</w:t>
      </w:r>
      <w:bookmarkEnd w:id="1"/>
    </w:p>
    <w:p w14:paraId="0DE66EA6" w14:textId="2EFA98E5" w:rsidR="00233787" w:rsidRPr="006B09D7" w:rsidRDefault="00C850DC" w:rsidP="00593588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2" w:name="_Toc193201974"/>
      <w:r w:rsidRPr="006B09D7">
        <w:rPr>
          <w:rFonts w:ascii="Palatino Linotype" w:eastAsia="Times New Roman" w:hAnsi="Palatino Linotype" w:cstheme="minorHAnsi"/>
          <w:b/>
          <w:bCs/>
          <w:color w:val="auto"/>
        </w:rPr>
        <w:t>Descrizione Sommaria dell’iniziativa contrattuale</w:t>
      </w:r>
      <w:bookmarkEnd w:id="2"/>
    </w:p>
    <w:p w14:paraId="27D5E40B" w14:textId="77777777" w:rsidR="00EB387A" w:rsidRPr="006B09D7" w:rsidRDefault="00EB387A" w:rsidP="00EB387A">
      <w:pPr>
        <w:pStyle w:val="Corpotesto"/>
        <w:tabs>
          <w:tab w:val="left" w:pos="9072"/>
        </w:tabs>
        <w:spacing w:before="46" w:line="247" w:lineRule="auto"/>
        <w:ind w:left="862"/>
        <w:jc w:val="both"/>
        <w:rPr>
          <w:rFonts w:ascii="Palatino Linotype" w:hAnsi="Palatino Linotype"/>
        </w:rPr>
      </w:pPr>
      <w:r w:rsidRPr="006B09D7">
        <w:rPr>
          <w:rFonts w:ascii="Palatino Linotype" w:hAnsi="Palatino Linotype"/>
        </w:rPr>
        <w:t xml:space="preserve">L’amministrazione ha la necessità di rinnovare le sottoscrizioni per le Licenze dei sistemi di virtualizzazione </w:t>
      </w:r>
      <w:proofErr w:type="spellStart"/>
      <w:r w:rsidRPr="006B09D7">
        <w:rPr>
          <w:rFonts w:ascii="Palatino Linotype" w:hAnsi="Palatino Linotype"/>
        </w:rPr>
        <w:t>Vmware</w:t>
      </w:r>
      <w:proofErr w:type="spellEnd"/>
      <w:r w:rsidRPr="006B09D7">
        <w:rPr>
          <w:rFonts w:ascii="Palatino Linotype" w:hAnsi="Palatino Linotype"/>
        </w:rPr>
        <w:t xml:space="preserve"> presenti nei propri Data Center Nazionali e nei Locali Tecnici Distrettuali ancora in via di consolidamento.</w:t>
      </w:r>
    </w:p>
    <w:p w14:paraId="539A412D" w14:textId="77777777" w:rsidR="00EB387A" w:rsidRPr="006B09D7" w:rsidRDefault="00EB387A" w:rsidP="00EB387A">
      <w:pPr>
        <w:pStyle w:val="Corpotesto"/>
        <w:tabs>
          <w:tab w:val="left" w:pos="9072"/>
        </w:tabs>
        <w:spacing w:before="46" w:line="247" w:lineRule="auto"/>
        <w:ind w:left="862"/>
        <w:jc w:val="both"/>
        <w:rPr>
          <w:rFonts w:ascii="Palatino Linotype" w:hAnsi="Palatino Linotype"/>
        </w:rPr>
      </w:pPr>
      <w:r w:rsidRPr="006B09D7">
        <w:rPr>
          <w:rFonts w:ascii="Palatino Linotype" w:hAnsi="Palatino Linotype"/>
        </w:rPr>
        <w:t xml:space="preserve">Attraverso la convenzione CONSIP (Software </w:t>
      </w:r>
      <w:proofErr w:type="spellStart"/>
      <w:r w:rsidRPr="006B09D7">
        <w:rPr>
          <w:rFonts w:ascii="Palatino Linotype" w:hAnsi="Palatino Linotype"/>
        </w:rPr>
        <w:t>Multibrand</w:t>
      </w:r>
      <w:proofErr w:type="spellEnd"/>
      <w:r w:rsidRPr="006B09D7">
        <w:rPr>
          <w:rFonts w:ascii="Palatino Linotype" w:hAnsi="Palatino Linotype"/>
        </w:rPr>
        <w:t xml:space="preserve"> 6 Lotto 5), l’Amministrazione intende quindi dotarsi delle Sottoscrizioni dei prodotti software </w:t>
      </w:r>
      <w:proofErr w:type="spellStart"/>
      <w:r w:rsidRPr="006B09D7">
        <w:rPr>
          <w:rFonts w:ascii="Palatino Linotype" w:hAnsi="Palatino Linotype"/>
        </w:rPr>
        <w:t>Vmware</w:t>
      </w:r>
      <w:proofErr w:type="spellEnd"/>
      <w:r w:rsidRPr="006B09D7">
        <w:rPr>
          <w:rFonts w:ascii="Palatino Linotype" w:hAnsi="Palatino Linotype"/>
        </w:rPr>
        <w:t xml:space="preserve"> e dei servizi di TAM (Technical Account Manager). </w:t>
      </w:r>
    </w:p>
    <w:p w14:paraId="5FC34A9D" w14:textId="77777777" w:rsidR="00EB387A" w:rsidRPr="006B09D7" w:rsidRDefault="00EB387A" w:rsidP="00EB387A">
      <w:pPr>
        <w:pStyle w:val="Corpotesto"/>
        <w:tabs>
          <w:tab w:val="left" w:pos="9072"/>
        </w:tabs>
        <w:spacing w:before="46" w:line="247" w:lineRule="auto"/>
        <w:ind w:left="862"/>
        <w:jc w:val="both"/>
        <w:rPr>
          <w:rFonts w:ascii="Palatino Linotype" w:hAnsi="Palatino Linotype"/>
        </w:rPr>
      </w:pPr>
      <w:r w:rsidRPr="006B09D7">
        <w:rPr>
          <w:rFonts w:ascii="Palatino Linotype" w:hAnsi="Palatino Linotype"/>
        </w:rPr>
        <w:t>Di seguito vengo riportati i servizi erogati:</w:t>
      </w:r>
    </w:p>
    <w:p w14:paraId="62125F1F" w14:textId="77777777" w:rsidR="00EB387A" w:rsidRPr="006B09D7" w:rsidRDefault="00EB387A" w:rsidP="00EB387A">
      <w:pPr>
        <w:pStyle w:val="Corpotesto"/>
        <w:numPr>
          <w:ilvl w:val="0"/>
          <w:numId w:val="23"/>
        </w:numPr>
        <w:tabs>
          <w:tab w:val="left" w:pos="9072"/>
        </w:tabs>
        <w:spacing w:before="46" w:line="247" w:lineRule="auto"/>
        <w:ind w:left="1582"/>
        <w:jc w:val="both"/>
        <w:rPr>
          <w:rFonts w:ascii="Palatino Linotype" w:hAnsi="Palatino Linotype"/>
        </w:rPr>
      </w:pPr>
      <w:r w:rsidRPr="006B09D7">
        <w:rPr>
          <w:rFonts w:ascii="Palatino Linotype" w:hAnsi="Palatino Linotype"/>
        </w:rPr>
        <w:t>Servizi di attivazione sottoscrizione e manutenzione dei prodotti software (36 mesi)</w:t>
      </w:r>
    </w:p>
    <w:p w14:paraId="75D80C4A" w14:textId="77777777" w:rsidR="00EB387A" w:rsidRPr="006B09D7" w:rsidRDefault="00EB387A" w:rsidP="00EB387A">
      <w:pPr>
        <w:pStyle w:val="Corpotesto"/>
        <w:numPr>
          <w:ilvl w:val="0"/>
          <w:numId w:val="23"/>
        </w:numPr>
        <w:tabs>
          <w:tab w:val="left" w:pos="9072"/>
        </w:tabs>
        <w:spacing w:before="46" w:line="247" w:lineRule="auto"/>
        <w:ind w:left="1582"/>
        <w:jc w:val="both"/>
        <w:rPr>
          <w:rFonts w:ascii="Palatino Linotype" w:hAnsi="Palatino Linotype"/>
        </w:rPr>
      </w:pPr>
      <w:r w:rsidRPr="006B09D7">
        <w:rPr>
          <w:rFonts w:ascii="Palatino Linotype" w:hAnsi="Palatino Linotype"/>
        </w:rPr>
        <w:t>Servizi di TAM (Technical Account Manager) (36 mesi)</w:t>
      </w:r>
    </w:p>
    <w:p w14:paraId="62F9E513" w14:textId="77777777" w:rsidR="00EB387A" w:rsidRPr="006B09D7" w:rsidRDefault="00EB387A" w:rsidP="00EB387A">
      <w:pPr>
        <w:rPr>
          <w:rFonts w:ascii="Palatino Linotype" w:hAnsi="Palatino Linotype"/>
        </w:rPr>
      </w:pPr>
    </w:p>
    <w:p w14:paraId="102C3A15" w14:textId="77777777" w:rsidR="001E4C77" w:rsidRPr="006B09D7" w:rsidRDefault="001E4C77" w:rsidP="0023378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14:paraId="0FA44F7F" w14:textId="46537706" w:rsidR="00474D52" w:rsidRPr="006B09D7" w:rsidRDefault="00233787" w:rsidP="00474D52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3" w:name="_Toc193201975"/>
      <w:r w:rsidRPr="006B09D7">
        <w:rPr>
          <w:rFonts w:ascii="Palatino Linotype" w:hAnsi="Palatino Linotype" w:cstheme="minorHAnsi"/>
        </w:rPr>
        <w:t>O</w:t>
      </w:r>
      <w:r w:rsidR="007A38E5" w:rsidRPr="006B09D7">
        <w:rPr>
          <w:rFonts w:ascii="Palatino Linotype" w:hAnsi="Palatino Linotype" w:cstheme="minorHAnsi"/>
        </w:rPr>
        <w:t>biettivi Contrattuali</w:t>
      </w:r>
      <w:bookmarkEnd w:id="3"/>
    </w:p>
    <w:p w14:paraId="0FAA919C" w14:textId="77777777" w:rsidR="00343E1E" w:rsidRPr="006B09D7" w:rsidRDefault="00343E1E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3100"/>
        <w:gridCol w:w="3383"/>
        <w:gridCol w:w="1596"/>
        <w:gridCol w:w="1571"/>
        <w:gridCol w:w="1019"/>
      </w:tblGrid>
      <w:tr w:rsidR="00F35A3D" w:rsidRPr="006B09D7" w14:paraId="24E81F37" w14:textId="77777777" w:rsidTr="001A2123">
        <w:trPr>
          <w:jc w:val="center"/>
        </w:trPr>
        <w:tc>
          <w:tcPr>
            <w:tcW w:w="3114" w:type="dxa"/>
            <w:shd w:val="clear" w:color="auto" w:fill="D9E2F3" w:themeFill="accent1" w:themeFillTint="33"/>
            <w:vAlign w:val="center"/>
          </w:tcPr>
          <w:p w14:paraId="4E749364" w14:textId="04F5006D" w:rsidR="00F53C03" w:rsidRPr="006B09D7" w:rsidRDefault="008B1F4B" w:rsidP="00E6324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3402" w:type="dxa"/>
            <w:shd w:val="clear" w:color="auto" w:fill="D9E2F3" w:themeFill="accent1" w:themeFillTint="33"/>
            <w:vAlign w:val="center"/>
          </w:tcPr>
          <w:p w14:paraId="694740C3" w14:textId="564BAEB7" w:rsidR="00F53C03" w:rsidRPr="006B09D7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6D8C6615" w14:textId="0AE7B271" w:rsidR="00F53C03" w:rsidRPr="006B09D7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Valore economico</w:t>
            </w:r>
          </w:p>
          <w:p w14:paraId="3E352D63" w14:textId="75B53ED0" w:rsidR="00F53C03" w:rsidRPr="006B09D7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574" w:type="dxa"/>
            <w:shd w:val="clear" w:color="auto" w:fill="D9E2F3" w:themeFill="accent1" w:themeFillTint="33"/>
            <w:vAlign w:val="center"/>
          </w:tcPr>
          <w:p w14:paraId="191B0F40" w14:textId="2D5F0AB9" w:rsidR="00F53C03" w:rsidRPr="006B09D7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Incidenza</w:t>
            </w:r>
            <w:r w:rsidR="008B1F4B"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(%)</w:t>
            </w:r>
          </w:p>
        </w:tc>
        <w:tc>
          <w:tcPr>
            <w:tcW w:w="1020" w:type="dxa"/>
            <w:shd w:val="clear" w:color="auto" w:fill="D9E2F3" w:themeFill="accent1" w:themeFillTint="33"/>
            <w:vAlign w:val="center"/>
          </w:tcPr>
          <w:p w14:paraId="3E24CD63" w14:textId="77777777" w:rsidR="00F53C03" w:rsidRPr="006B09D7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Stato</w:t>
            </w:r>
          </w:p>
        </w:tc>
      </w:tr>
      <w:tr w:rsidR="00F740E4" w:rsidRPr="006B09D7" w14:paraId="3B98A0CC" w14:textId="77777777" w:rsidTr="001A2123">
        <w:trPr>
          <w:trHeight w:val="1589"/>
          <w:jc w:val="center"/>
        </w:trPr>
        <w:tc>
          <w:tcPr>
            <w:tcW w:w="3114" w:type="dxa"/>
            <w:vAlign w:val="center"/>
          </w:tcPr>
          <w:p w14:paraId="73F1DB06" w14:textId="77777777" w:rsidR="00EB387A" w:rsidRPr="006B09D7" w:rsidRDefault="00EB387A" w:rsidP="00EB387A">
            <w:pPr>
              <w:pStyle w:val="Corpotesto"/>
              <w:tabs>
                <w:tab w:val="left" w:pos="9072"/>
              </w:tabs>
              <w:spacing w:before="46" w:line="247" w:lineRule="auto"/>
              <w:jc w:val="both"/>
              <w:rPr>
                <w:rFonts w:ascii="Palatino Linotype" w:hAnsi="Palatino Linotype"/>
                <w:lang w:val="it-IT"/>
              </w:rPr>
            </w:pPr>
            <w:bookmarkStart w:id="4" w:name="_Hlk138665116"/>
            <w:r w:rsidRPr="006B09D7">
              <w:rPr>
                <w:rFonts w:ascii="Palatino Linotype" w:hAnsi="Palatino Linotype"/>
                <w:lang w:val="it-IT"/>
              </w:rPr>
              <w:t>Servizi di attivazione sottoscrizione e manutenzione dei prodotti software (36 mesi)</w:t>
            </w:r>
          </w:p>
          <w:bookmarkEnd w:id="4"/>
          <w:p w14:paraId="7802490F" w14:textId="72876B6A" w:rsidR="00F53C03" w:rsidRPr="006B09D7" w:rsidRDefault="00F53C03" w:rsidP="001A2123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3402" w:type="dxa"/>
          </w:tcPr>
          <w:p w14:paraId="3E801391" w14:textId="58691A17" w:rsidR="00EB387A" w:rsidRPr="006B09D7" w:rsidRDefault="00EB387A" w:rsidP="00EB387A">
            <w:pPr>
              <w:jc w:val="bot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consegna delle licenze VMware </w:t>
            </w:r>
          </w:p>
          <w:p w14:paraId="527B6868" w14:textId="77777777" w:rsidR="00EB387A" w:rsidRPr="006B09D7" w:rsidRDefault="00EB387A" w:rsidP="00EB387A">
            <w:pPr>
              <w:jc w:val="bot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  <w:p w14:paraId="0AB9BA9D" w14:textId="62AA68B7" w:rsidR="00F53C03" w:rsidRPr="006B09D7" w:rsidRDefault="00F53C03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1238DDBF" w14:textId="2FAEFC8B" w:rsidR="00F53C03" w:rsidRPr="006B09D7" w:rsidRDefault="00EB387A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16.780.848,75 euro </w:t>
            </w:r>
          </w:p>
        </w:tc>
        <w:tc>
          <w:tcPr>
            <w:tcW w:w="1574" w:type="dxa"/>
            <w:vAlign w:val="center"/>
          </w:tcPr>
          <w:p w14:paraId="2A9FB185" w14:textId="465F61CA" w:rsidR="00F53C03" w:rsidRPr="006B09D7" w:rsidRDefault="00EB387A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96%</w:t>
            </w:r>
          </w:p>
        </w:tc>
        <w:tc>
          <w:tcPr>
            <w:tcW w:w="1020" w:type="dxa"/>
            <w:vAlign w:val="center"/>
          </w:tcPr>
          <w:p w14:paraId="4B69F995" w14:textId="3DA4F203" w:rsidR="00F53C03" w:rsidRPr="006B09D7" w:rsidRDefault="00EB387A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300F46" w:rsidRPr="006B09D7" w14:paraId="203C7A42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695D7984" w14:textId="32BFEE04" w:rsidR="00C2204B" w:rsidRPr="006B09D7" w:rsidRDefault="00EB387A" w:rsidP="001A2123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lang w:val="it-IT"/>
              </w:rPr>
              <w:t>Servizi di TAM (Technical Account Manager) (36 mesi)</w:t>
            </w:r>
          </w:p>
        </w:tc>
        <w:tc>
          <w:tcPr>
            <w:tcW w:w="3402" w:type="dxa"/>
          </w:tcPr>
          <w:p w14:paraId="0C4ABD78" w14:textId="63A915C2" w:rsidR="00300F46" w:rsidRPr="006B09D7" w:rsidRDefault="00EB387A" w:rsidP="00EB387A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sz w:val="24"/>
                <w:szCs w:val="24"/>
                <w:lang w:val="it-IT"/>
              </w:rPr>
              <w:t>Servizi TAM</w:t>
            </w:r>
          </w:p>
        </w:tc>
        <w:tc>
          <w:tcPr>
            <w:tcW w:w="1559" w:type="dxa"/>
            <w:vAlign w:val="center"/>
          </w:tcPr>
          <w:p w14:paraId="2A536050" w14:textId="1900436D" w:rsidR="00300F46" w:rsidRPr="006B09D7" w:rsidRDefault="00EB387A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/>
                <w:lang w:val="it-IT"/>
              </w:rPr>
              <w:t>687.048,31 euro</w:t>
            </w:r>
          </w:p>
        </w:tc>
        <w:tc>
          <w:tcPr>
            <w:tcW w:w="1574" w:type="dxa"/>
            <w:vAlign w:val="center"/>
          </w:tcPr>
          <w:p w14:paraId="5BA2ADFC" w14:textId="6CE7D0B6" w:rsidR="00300F46" w:rsidRPr="006B09D7" w:rsidRDefault="00EB387A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4%</w:t>
            </w:r>
          </w:p>
        </w:tc>
        <w:tc>
          <w:tcPr>
            <w:tcW w:w="1020" w:type="dxa"/>
            <w:vAlign w:val="center"/>
          </w:tcPr>
          <w:p w14:paraId="0AF97CFC" w14:textId="60652D22" w:rsidR="00300F46" w:rsidRPr="006B09D7" w:rsidRDefault="00EB387A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6B09D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</w:tbl>
    <w:p w14:paraId="6621DDAB" w14:textId="3BFECAAA" w:rsidR="0065175C" w:rsidRPr="006B09D7" w:rsidRDefault="0065175C" w:rsidP="003C328A">
      <w:pPr>
        <w:rPr>
          <w:rFonts w:ascii="Palatino Linotype" w:hAnsi="Palatino Linotype"/>
        </w:rPr>
      </w:pPr>
      <w:bookmarkStart w:id="5" w:name="_Toc126080521"/>
    </w:p>
    <w:p w14:paraId="4FE7C262" w14:textId="5E9A5F06" w:rsidR="003C328A" w:rsidRPr="006B09D7" w:rsidRDefault="003C328A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2671D842" w14:textId="77777777" w:rsidR="00434558" w:rsidRPr="006B09D7" w:rsidRDefault="00434558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5AEC39E" w14:textId="77777777" w:rsidR="005236E1" w:rsidRPr="006B09D7" w:rsidRDefault="005236E1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96B0AC2" w14:textId="3C41CD73" w:rsidR="00F12956" w:rsidRPr="006B09D7" w:rsidRDefault="0065354A" w:rsidP="00FB51BA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6" w:name="_Toc193201976"/>
      <w:r w:rsidRPr="006B09D7">
        <w:rPr>
          <w:rFonts w:ascii="Palatino Linotype" w:hAnsi="Palatino Linotype" w:cstheme="minorHAnsi"/>
        </w:rPr>
        <w:t>E</w:t>
      </w:r>
      <w:r w:rsidR="007A38E5" w:rsidRPr="006B09D7">
        <w:rPr>
          <w:rFonts w:ascii="Palatino Linotype" w:hAnsi="Palatino Linotype" w:cstheme="minorHAnsi"/>
        </w:rPr>
        <w:t>secuzione del contratto</w:t>
      </w:r>
      <w:bookmarkEnd w:id="6"/>
      <w:r w:rsidR="007A38E5" w:rsidRPr="006B09D7">
        <w:rPr>
          <w:rFonts w:ascii="Palatino Linotype" w:hAnsi="Palatino Linotype" w:cstheme="minorHAnsi"/>
        </w:rPr>
        <w:t xml:space="preserve"> </w:t>
      </w:r>
      <w:bookmarkEnd w:id="5"/>
    </w:p>
    <w:p w14:paraId="702DD75F" w14:textId="77777777" w:rsidR="003B481F" w:rsidRPr="006B09D7" w:rsidRDefault="003B481F" w:rsidP="003B481F">
      <w:pPr>
        <w:rPr>
          <w:rFonts w:ascii="Palatino Linotype" w:hAnsi="Palatino Linotype"/>
        </w:rPr>
      </w:pPr>
    </w:p>
    <w:p w14:paraId="5F343E24" w14:textId="2947FF76" w:rsidR="00D93D8B" w:rsidRPr="006B09D7" w:rsidRDefault="0041236B" w:rsidP="00921F50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7" w:name="_Toc193201977"/>
      <w:bookmarkStart w:id="8" w:name="_Toc126080522"/>
      <w:r w:rsidRPr="006B09D7">
        <w:rPr>
          <w:rFonts w:ascii="Palatino Linotype" w:eastAsia="Times New Roman" w:hAnsi="Palatino Linotype" w:cstheme="minorHAnsi"/>
          <w:b/>
          <w:bCs/>
          <w:color w:val="auto"/>
        </w:rPr>
        <w:t xml:space="preserve">Stato di avanzamento </w:t>
      </w:r>
      <w:r w:rsidR="007A38E5" w:rsidRPr="006B09D7">
        <w:rPr>
          <w:rFonts w:ascii="Palatino Linotype" w:eastAsia="Times New Roman" w:hAnsi="Palatino Linotype" w:cstheme="minorHAnsi"/>
          <w:b/>
          <w:bCs/>
          <w:color w:val="auto"/>
        </w:rPr>
        <w:t xml:space="preserve">- </w:t>
      </w:r>
      <w:r w:rsidRPr="006B09D7">
        <w:rPr>
          <w:rFonts w:ascii="Palatino Linotype" w:eastAsia="Times New Roman" w:hAnsi="Palatino Linotype" w:cstheme="minorHAnsi"/>
          <w:b/>
          <w:bCs/>
          <w:color w:val="auto"/>
        </w:rPr>
        <w:t>SAL e SAC</w:t>
      </w:r>
      <w:bookmarkEnd w:id="7"/>
    </w:p>
    <w:p w14:paraId="40DF7477" w14:textId="2E055476" w:rsidR="00EB387A" w:rsidRPr="006B09D7" w:rsidRDefault="00EB387A" w:rsidP="00EB387A">
      <w:pPr>
        <w:rPr>
          <w:rFonts w:ascii="Palatino Linotype" w:hAnsi="Palatino Linotype"/>
          <w:sz w:val="24"/>
          <w:szCs w:val="24"/>
        </w:rPr>
      </w:pPr>
      <w:r w:rsidRPr="006B09D7">
        <w:rPr>
          <w:rFonts w:ascii="Palatino Linotype" w:hAnsi="Palatino Linotype"/>
          <w:sz w:val="24"/>
          <w:szCs w:val="24"/>
        </w:rPr>
        <w:t>Il valore complessivo massimo del contratto è 17.467.897,06 Euro IVA esclusa.</w:t>
      </w:r>
    </w:p>
    <w:p w14:paraId="5783D8C3" w14:textId="542E2124" w:rsidR="00EB387A" w:rsidRPr="006B09D7" w:rsidRDefault="00EB387A" w:rsidP="008B5C11">
      <w:pPr>
        <w:widowControl/>
        <w:autoSpaceDE/>
        <w:autoSpaceDN/>
        <w:rPr>
          <w:rFonts w:ascii="Palatino Linotype" w:hAnsi="Palatino Linotype"/>
          <w:sz w:val="24"/>
          <w:szCs w:val="24"/>
        </w:rPr>
      </w:pPr>
      <w:r w:rsidRPr="006B09D7">
        <w:rPr>
          <w:rFonts w:ascii="Palatino Linotype" w:hAnsi="Palatino Linotype"/>
          <w:sz w:val="24"/>
          <w:szCs w:val="24"/>
        </w:rPr>
        <w:lastRenderedPageBreak/>
        <w:t xml:space="preserve">Ad oggi risultano liquidati </w:t>
      </w:r>
      <w:r w:rsidR="008B5C11" w:rsidRPr="006B09D7">
        <w:rPr>
          <w:rFonts w:ascii="Palatino Linotype" w:hAnsi="Palatino Linotype"/>
          <w:sz w:val="24"/>
          <w:szCs w:val="24"/>
        </w:rPr>
        <w:t>5.793.508,12 € (</w:t>
      </w:r>
      <w:r w:rsidRPr="006B09D7">
        <w:rPr>
          <w:rFonts w:ascii="Palatino Linotype" w:hAnsi="Palatino Linotype"/>
          <w:sz w:val="24"/>
          <w:szCs w:val="24"/>
        </w:rPr>
        <w:t xml:space="preserve">IVA esclusa), pari ad </w:t>
      </w:r>
      <w:r w:rsidR="008B5C11" w:rsidRPr="006B09D7">
        <w:rPr>
          <w:rFonts w:ascii="Palatino Linotype" w:hAnsi="Palatino Linotype"/>
          <w:sz w:val="24"/>
          <w:szCs w:val="24"/>
        </w:rPr>
        <w:t xml:space="preserve">7.068.079,91 </w:t>
      </w:r>
      <w:r w:rsidRPr="006B09D7">
        <w:rPr>
          <w:rFonts w:ascii="Palatino Linotype" w:hAnsi="Palatino Linotype"/>
          <w:sz w:val="24"/>
          <w:szCs w:val="24"/>
        </w:rPr>
        <w:t>€ (IVA inclusa).</w:t>
      </w:r>
    </w:p>
    <w:p w14:paraId="781FA161" w14:textId="77777777" w:rsidR="00EB387A" w:rsidRPr="006B09D7" w:rsidRDefault="00EB387A" w:rsidP="008B5C11">
      <w:pPr>
        <w:widowControl/>
        <w:autoSpaceDE/>
        <w:autoSpaceDN/>
        <w:rPr>
          <w:rFonts w:ascii="Palatino Linotype" w:hAnsi="Palatino Linotype"/>
          <w:sz w:val="24"/>
          <w:szCs w:val="24"/>
        </w:rPr>
      </w:pPr>
      <w:r w:rsidRPr="006B09D7">
        <w:rPr>
          <w:rFonts w:ascii="Palatino Linotype" w:hAnsi="Palatino Linotype"/>
          <w:sz w:val="24"/>
          <w:szCs w:val="24"/>
        </w:rPr>
        <w:t>Non vi è nessun atto collegato al contratto nel periodo di riferimento del rapporto.</w:t>
      </w:r>
    </w:p>
    <w:p w14:paraId="707EFFB2" w14:textId="77777777" w:rsidR="00EB387A" w:rsidRPr="006B09D7" w:rsidRDefault="00EB387A" w:rsidP="00EB387A">
      <w:pPr>
        <w:rPr>
          <w:rFonts w:ascii="Palatino Linotype" w:hAnsi="Palatino Linotype"/>
          <w:sz w:val="24"/>
          <w:szCs w:val="24"/>
        </w:rPr>
      </w:pPr>
      <w:r w:rsidRPr="006B09D7">
        <w:rPr>
          <w:rFonts w:ascii="Palatino Linotype" w:hAnsi="Palatino Linotype"/>
          <w:sz w:val="24"/>
          <w:szCs w:val="24"/>
        </w:rPr>
        <w:t>Nel corso dell’esecuzione contrattuale sono stati avviati interventi per i seguenti servizi:</w:t>
      </w:r>
    </w:p>
    <w:p w14:paraId="53243A70" w14:textId="77777777" w:rsidR="00EB387A" w:rsidRPr="006B09D7" w:rsidRDefault="00EB387A" w:rsidP="00EB387A">
      <w:pPr>
        <w:numPr>
          <w:ilvl w:val="0"/>
          <w:numId w:val="31"/>
        </w:numPr>
        <w:rPr>
          <w:rFonts w:ascii="Palatino Linotype" w:hAnsi="Palatino Linotype"/>
          <w:sz w:val="24"/>
          <w:szCs w:val="24"/>
        </w:rPr>
      </w:pPr>
      <w:r w:rsidRPr="006B09D7">
        <w:rPr>
          <w:rFonts w:ascii="Palatino Linotype" w:hAnsi="Palatino Linotype"/>
          <w:sz w:val="24"/>
          <w:szCs w:val="24"/>
        </w:rPr>
        <w:t>Servizi di attivazione sottoscrizione e manutenzione dei prodotti software (36 mesi)</w:t>
      </w:r>
    </w:p>
    <w:p w14:paraId="2FE2AE62" w14:textId="7678178C" w:rsidR="00EB387A" w:rsidRPr="006B09D7" w:rsidRDefault="00EB387A" w:rsidP="00EB387A">
      <w:pPr>
        <w:numPr>
          <w:ilvl w:val="0"/>
          <w:numId w:val="31"/>
        </w:numPr>
        <w:rPr>
          <w:rFonts w:ascii="Palatino Linotype" w:hAnsi="Palatino Linotype"/>
          <w:sz w:val="24"/>
          <w:szCs w:val="24"/>
        </w:rPr>
      </w:pPr>
      <w:r w:rsidRPr="006B09D7">
        <w:rPr>
          <w:rFonts w:ascii="Palatino Linotype" w:hAnsi="Palatino Linotype"/>
          <w:sz w:val="24"/>
          <w:szCs w:val="24"/>
        </w:rPr>
        <w:t>Servizi di TAM (Technical Account Manager).</w:t>
      </w:r>
    </w:p>
    <w:p w14:paraId="15563504" w14:textId="59E2A53D" w:rsidR="00AD41CB" w:rsidRPr="006B09D7" w:rsidRDefault="00AD41CB" w:rsidP="00300F46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676D1378" w14:textId="432F3784" w:rsidR="00F12956" w:rsidRPr="006B09D7" w:rsidRDefault="0062766A" w:rsidP="00F12956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9" w:name="_Toc193201978"/>
      <w:r w:rsidRPr="006B09D7">
        <w:rPr>
          <w:rFonts w:ascii="Palatino Linotype" w:eastAsia="Times New Roman" w:hAnsi="Palatino Linotype" w:cstheme="minorHAnsi"/>
          <w:b/>
          <w:bCs/>
          <w:color w:val="auto"/>
        </w:rPr>
        <w:t>Indicatori di monitoraggio e livelli di servizio</w:t>
      </w:r>
      <w:bookmarkEnd w:id="9"/>
      <w:r w:rsidR="002947AB" w:rsidRPr="006B09D7">
        <w:rPr>
          <w:rFonts w:ascii="Palatino Linotype" w:eastAsia="Times New Roman" w:hAnsi="Palatino Linotype" w:cstheme="minorHAnsi"/>
          <w:b/>
          <w:bCs/>
          <w:color w:val="auto"/>
        </w:rPr>
        <w:t xml:space="preserve"> </w:t>
      </w:r>
      <w:bookmarkEnd w:id="8"/>
    </w:p>
    <w:p w14:paraId="6F83B4F5" w14:textId="77777777" w:rsidR="00FC085A" w:rsidRPr="006B09D7" w:rsidRDefault="00FC085A" w:rsidP="00232AEA">
      <w:pPr>
        <w:rPr>
          <w:rFonts w:ascii="Palatino Linotype" w:hAnsi="Palatino Linotype" w:cstheme="minorHAnsi"/>
        </w:rPr>
      </w:pPr>
    </w:p>
    <w:p w14:paraId="7CEB491C" w14:textId="0D6F2823" w:rsidR="008D01C3" w:rsidRPr="006B09D7" w:rsidRDefault="00232AEA" w:rsidP="00EB387A">
      <w:pPr>
        <w:rPr>
          <w:rFonts w:ascii="Palatino Linotype" w:hAnsi="Palatino Linotype"/>
          <w:sz w:val="24"/>
          <w:szCs w:val="24"/>
        </w:rPr>
      </w:pPr>
      <w:r w:rsidRPr="006B09D7">
        <w:rPr>
          <w:rFonts w:ascii="Palatino Linotype" w:hAnsi="Palatino Linotype"/>
          <w:sz w:val="24"/>
          <w:szCs w:val="24"/>
        </w:rPr>
        <w:t>L’attivi</w:t>
      </w:r>
      <w:r w:rsidR="00D24AD3" w:rsidRPr="006B09D7">
        <w:rPr>
          <w:rFonts w:ascii="Palatino Linotype" w:hAnsi="Palatino Linotype"/>
          <w:sz w:val="24"/>
          <w:szCs w:val="24"/>
        </w:rPr>
        <w:t>tà di monitoraggio svolta durante l’esecuzione del contratto nel 202</w:t>
      </w:r>
      <w:r w:rsidR="00EB387A" w:rsidRPr="006B09D7">
        <w:rPr>
          <w:rFonts w:ascii="Palatino Linotype" w:hAnsi="Palatino Linotype"/>
          <w:sz w:val="24"/>
          <w:szCs w:val="24"/>
        </w:rPr>
        <w:t>4</w:t>
      </w:r>
      <w:r w:rsidR="00494E07" w:rsidRPr="006B09D7">
        <w:rPr>
          <w:rFonts w:ascii="Palatino Linotype" w:hAnsi="Palatino Linotype"/>
          <w:sz w:val="24"/>
          <w:szCs w:val="24"/>
        </w:rPr>
        <w:t>-2025</w:t>
      </w:r>
      <w:r w:rsidR="00EB387A" w:rsidRPr="006B09D7">
        <w:rPr>
          <w:rFonts w:ascii="Palatino Linotype" w:hAnsi="Palatino Linotype"/>
          <w:sz w:val="24"/>
          <w:szCs w:val="24"/>
        </w:rPr>
        <w:t xml:space="preserve"> </w:t>
      </w:r>
      <w:r w:rsidR="007E6280" w:rsidRPr="006B09D7">
        <w:rPr>
          <w:rFonts w:ascii="Palatino Linotype" w:hAnsi="Palatino Linotype"/>
          <w:sz w:val="24"/>
          <w:szCs w:val="24"/>
        </w:rPr>
        <w:t>si è basata sul calcolo del rispetto dei valori attesi per ciascun indicatore</w:t>
      </w:r>
      <w:r w:rsidR="00FA3B3E" w:rsidRPr="006B09D7">
        <w:rPr>
          <w:rFonts w:ascii="Palatino Linotype" w:hAnsi="Palatino Linotype"/>
          <w:sz w:val="24"/>
          <w:szCs w:val="24"/>
        </w:rPr>
        <w:t xml:space="preserve"> (riportati nella tabella</w:t>
      </w:r>
      <w:r w:rsidR="007821F8" w:rsidRPr="006B09D7">
        <w:rPr>
          <w:rFonts w:ascii="Palatino Linotype" w:hAnsi="Palatino Linotype"/>
          <w:sz w:val="24"/>
          <w:szCs w:val="24"/>
        </w:rPr>
        <w:t xml:space="preserve"> che segue</w:t>
      </w:r>
      <w:r w:rsidR="00FA3B3E" w:rsidRPr="006B09D7">
        <w:rPr>
          <w:rFonts w:ascii="Palatino Linotype" w:hAnsi="Palatino Linotype"/>
          <w:sz w:val="24"/>
          <w:szCs w:val="24"/>
        </w:rPr>
        <w:t>)</w:t>
      </w:r>
      <w:r w:rsidR="007E6280" w:rsidRPr="006B09D7">
        <w:rPr>
          <w:rFonts w:ascii="Palatino Linotype" w:hAnsi="Palatino Linotype"/>
          <w:sz w:val="24"/>
          <w:szCs w:val="24"/>
        </w:rPr>
        <w:t>.</w:t>
      </w:r>
      <w:r w:rsidR="00216D2A" w:rsidRPr="006B09D7">
        <w:rPr>
          <w:rFonts w:ascii="Palatino Linotype" w:hAnsi="Palatino Linotype"/>
          <w:sz w:val="24"/>
          <w:szCs w:val="24"/>
        </w:rPr>
        <w:t xml:space="preserve"> </w:t>
      </w:r>
      <w:r w:rsidR="00A337F9" w:rsidRPr="006B09D7">
        <w:rPr>
          <w:rFonts w:ascii="Palatino Linotype" w:hAnsi="Palatino Linotype"/>
          <w:sz w:val="24"/>
          <w:szCs w:val="24"/>
        </w:rPr>
        <w:t>Pertanto,</w:t>
      </w:r>
      <w:r w:rsidR="00216D2A" w:rsidRPr="006B09D7">
        <w:rPr>
          <w:rFonts w:ascii="Palatino Linotype" w:hAnsi="Palatino Linotype"/>
          <w:sz w:val="24"/>
          <w:szCs w:val="24"/>
        </w:rPr>
        <w:t xml:space="preserve"> s</w:t>
      </w:r>
      <w:r w:rsidR="00082B12" w:rsidRPr="006B09D7">
        <w:rPr>
          <w:rFonts w:ascii="Palatino Linotype" w:hAnsi="Palatino Linotype"/>
          <w:sz w:val="24"/>
          <w:szCs w:val="24"/>
        </w:rPr>
        <w:t>i osserva</w:t>
      </w:r>
      <w:r w:rsidR="0017124E" w:rsidRPr="006B09D7">
        <w:rPr>
          <w:rFonts w:ascii="Palatino Linotype" w:hAnsi="Palatino Linotype"/>
          <w:sz w:val="24"/>
          <w:szCs w:val="24"/>
        </w:rPr>
        <w:t xml:space="preserve"> il rispetto totale</w:t>
      </w:r>
      <w:r w:rsidR="00CC7171" w:rsidRPr="006B09D7">
        <w:rPr>
          <w:rFonts w:ascii="Palatino Linotype" w:hAnsi="Palatino Linotype"/>
          <w:sz w:val="24"/>
          <w:szCs w:val="24"/>
        </w:rPr>
        <w:t xml:space="preserve"> </w:t>
      </w:r>
      <w:r w:rsidR="00A14609" w:rsidRPr="006B09D7">
        <w:rPr>
          <w:rFonts w:ascii="Palatino Linotype" w:hAnsi="Palatino Linotype"/>
          <w:sz w:val="24"/>
          <w:szCs w:val="24"/>
        </w:rPr>
        <w:t xml:space="preserve">dei valori attesi per ciascun </w:t>
      </w:r>
      <w:r w:rsidR="00CC7171" w:rsidRPr="006B09D7">
        <w:rPr>
          <w:rFonts w:ascii="Palatino Linotype" w:hAnsi="Palatino Linotype"/>
          <w:sz w:val="24"/>
          <w:szCs w:val="24"/>
        </w:rPr>
        <w:t>indicator</w:t>
      </w:r>
      <w:r w:rsidR="00A14609" w:rsidRPr="006B09D7">
        <w:rPr>
          <w:rFonts w:ascii="Palatino Linotype" w:hAnsi="Palatino Linotype"/>
          <w:sz w:val="24"/>
          <w:szCs w:val="24"/>
        </w:rPr>
        <w:t>e</w:t>
      </w:r>
      <w:r w:rsidR="0017124E" w:rsidRPr="006B09D7">
        <w:rPr>
          <w:rFonts w:ascii="Palatino Linotype" w:hAnsi="Palatino Linotype"/>
          <w:sz w:val="24"/>
          <w:szCs w:val="24"/>
        </w:rPr>
        <w:t xml:space="preserve"> </w:t>
      </w:r>
      <w:r w:rsidR="00A14609" w:rsidRPr="006B09D7">
        <w:rPr>
          <w:rFonts w:ascii="Palatino Linotype" w:hAnsi="Palatino Linotype"/>
          <w:sz w:val="24"/>
          <w:szCs w:val="24"/>
        </w:rPr>
        <w:t>contrattuale.</w:t>
      </w:r>
      <w:r w:rsidR="00D6224F" w:rsidRPr="006B09D7">
        <w:rPr>
          <w:rFonts w:ascii="Palatino Linotype" w:hAnsi="Palatino Linotype"/>
          <w:sz w:val="24"/>
          <w:szCs w:val="24"/>
        </w:rPr>
        <w:t xml:space="preserve"> </w:t>
      </w:r>
    </w:p>
    <w:p w14:paraId="6D8252EB" w14:textId="7C47331A" w:rsidR="00774E77" w:rsidRPr="006B09D7" w:rsidRDefault="00774E77" w:rsidP="00EB387A">
      <w:pPr>
        <w:rPr>
          <w:rFonts w:ascii="Palatino Linotype" w:hAnsi="Palatino Linotype"/>
          <w:sz w:val="24"/>
          <w:szCs w:val="24"/>
        </w:rPr>
      </w:pPr>
    </w:p>
    <w:p w14:paraId="2B4C014B" w14:textId="1F0BE87C" w:rsidR="00CD5F26" w:rsidRPr="006B09D7" w:rsidRDefault="00AD41CB" w:rsidP="00EB387A">
      <w:pPr>
        <w:rPr>
          <w:rFonts w:ascii="Palatino Linotype" w:hAnsi="Palatino Linotype"/>
          <w:sz w:val="24"/>
          <w:szCs w:val="24"/>
        </w:rPr>
      </w:pPr>
      <w:r w:rsidRPr="006B09D7">
        <w:rPr>
          <w:rFonts w:ascii="Palatino Linotype" w:hAnsi="Palatino Linotype"/>
          <w:sz w:val="24"/>
          <w:szCs w:val="24"/>
        </w:rPr>
        <w:t>Di seguito vengono riportati i pr</w:t>
      </w:r>
      <w:r w:rsidR="00E11D82" w:rsidRPr="006B09D7">
        <w:rPr>
          <w:rFonts w:ascii="Palatino Linotype" w:hAnsi="Palatino Linotype"/>
          <w:sz w:val="24"/>
          <w:szCs w:val="24"/>
        </w:rPr>
        <w:t xml:space="preserve">incipali </w:t>
      </w:r>
      <w:r w:rsidR="007A38E5" w:rsidRPr="006B09D7">
        <w:rPr>
          <w:rFonts w:ascii="Palatino Linotype" w:hAnsi="Palatino Linotype"/>
          <w:sz w:val="24"/>
          <w:szCs w:val="24"/>
        </w:rPr>
        <w:t>KPI</w:t>
      </w:r>
      <w:r w:rsidR="00E11D82" w:rsidRPr="006B09D7">
        <w:rPr>
          <w:rFonts w:ascii="Palatino Linotype" w:hAnsi="Palatino Linotype"/>
          <w:sz w:val="24"/>
          <w:szCs w:val="24"/>
        </w:rPr>
        <w:t xml:space="preserve"> che sono stati monitorati durante il corso del </w:t>
      </w:r>
      <w:r w:rsidR="00EF458A" w:rsidRPr="006B09D7">
        <w:rPr>
          <w:rFonts w:ascii="Palatino Linotype" w:hAnsi="Palatino Linotype"/>
          <w:sz w:val="24"/>
          <w:szCs w:val="24"/>
        </w:rPr>
        <w:t>202</w:t>
      </w:r>
      <w:r w:rsidR="00EB387A" w:rsidRPr="006B09D7">
        <w:rPr>
          <w:rFonts w:ascii="Palatino Linotype" w:hAnsi="Palatino Linotype"/>
          <w:sz w:val="24"/>
          <w:szCs w:val="24"/>
        </w:rPr>
        <w:t>4</w:t>
      </w:r>
      <w:r w:rsidR="00494E07" w:rsidRPr="006B09D7">
        <w:rPr>
          <w:rFonts w:ascii="Palatino Linotype" w:hAnsi="Palatino Linotype"/>
          <w:sz w:val="24"/>
          <w:szCs w:val="24"/>
        </w:rPr>
        <w:t>-2025</w:t>
      </w:r>
      <w:r w:rsidR="00E11D82" w:rsidRPr="006B09D7">
        <w:rPr>
          <w:rFonts w:ascii="Palatino Linotype" w:hAnsi="Palatino Linotype"/>
          <w:sz w:val="24"/>
          <w:szCs w:val="24"/>
        </w:rPr>
        <w:t>:</w:t>
      </w:r>
    </w:p>
    <w:p w14:paraId="6F06DBC4" w14:textId="77777777" w:rsidR="00094805" w:rsidRPr="006B09D7" w:rsidRDefault="00094805" w:rsidP="00E11D8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="00094805" w:rsidRPr="006B09D7" w14:paraId="753AF128" w14:textId="77777777" w:rsidTr="003D58A0">
        <w:tc>
          <w:tcPr>
            <w:tcW w:w="2682" w:type="dxa"/>
            <w:shd w:val="clear" w:color="auto" w:fill="D5DCE4" w:themeFill="text2" w:themeFillTint="33"/>
          </w:tcPr>
          <w:p w14:paraId="49898227" w14:textId="77777777" w:rsidR="00094805" w:rsidRPr="006B09D7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6B09D7">
              <w:rPr>
                <w:rFonts w:ascii="Palatino Linotype" w:hAnsi="Palatino Linotype" w:cstheme="minorHAnsi"/>
                <w:b/>
                <w:bCs/>
                <w:lang w:val="it-IT"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14:paraId="3B52DED2" w14:textId="77777777" w:rsidR="00094805" w:rsidRPr="006B09D7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6B09D7">
              <w:rPr>
                <w:rFonts w:ascii="Palatino Linotype" w:hAnsi="Palatino Linotype" w:cstheme="minorHAnsi"/>
                <w:b/>
                <w:bCs/>
                <w:lang w:val="it-IT"/>
              </w:rPr>
              <w:t>Descrizione Indicatore</w:t>
            </w:r>
          </w:p>
        </w:tc>
      </w:tr>
      <w:tr w:rsidR="00CA6AD5" w:rsidRPr="006B09D7" w14:paraId="10B86CAE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3516" w14:textId="0E006B2E" w:rsidR="00CA6AD5" w:rsidRPr="006B09D7" w:rsidRDefault="00CA6AD5" w:rsidP="00CA6AD5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6B09D7">
              <w:rPr>
                <w:rFonts w:ascii="Palatino Linotype" w:hAnsi="Palatino Linotype"/>
                <w:lang w:val="it-IT"/>
              </w:rPr>
              <w:t>Servizi di consegna e manutenzione dei prodotti software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6BB9" w14:textId="77777777" w:rsidR="00CA6AD5" w:rsidRPr="006B09D7" w:rsidRDefault="00CA6AD5" w:rsidP="00CA6AD5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6B09D7">
              <w:rPr>
                <w:rFonts w:ascii="Palatino Linotype" w:hAnsi="Palatino Linotype"/>
                <w:lang w:val="it-IT"/>
              </w:rPr>
              <w:t>RTCCASO – Rispetto dei tempi contrattuali di consegna (per singolo ordine)</w:t>
            </w:r>
          </w:p>
          <w:p w14:paraId="7A5D71E5" w14:textId="77777777" w:rsidR="00CA6AD5" w:rsidRPr="006B09D7" w:rsidRDefault="00CA6AD5" w:rsidP="00CA6AD5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6B09D7">
              <w:rPr>
                <w:rFonts w:ascii="Palatino Linotype" w:hAnsi="Palatino Linotype"/>
                <w:lang w:val="it-IT"/>
              </w:rPr>
              <w:t>COV – Conformità degli ordinativi verificati</w:t>
            </w:r>
          </w:p>
          <w:p w14:paraId="5F065359" w14:textId="6DE7484A" w:rsidR="00CA6AD5" w:rsidRPr="006B09D7" w:rsidRDefault="00CA6AD5" w:rsidP="00CA6AD5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6B09D7">
              <w:rPr>
                <w:rFonts w:ascii="Palatino Linotype" w:hAnsi="Palatino Linotype"/>
                <w:lang w:val="it-IT"/>
              </w:rPr>
              <w:t>RTCVC – Rispetto dei tempi contrattuali di consegna dei prodotti oggetto di verifica negativa</w:t>
            </w:r>
          </w:p>
        </w:tc>
      </w:tr>
      <w:tr w:rsidR="00CA6AD5" w:rsidRPr="006B09D7" w14:paraId="6AC6B7F2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A085" w14:textId="5CCD2083" w:rsidR="00CA6AD5" w:rsidRPr="006B09D7" w:rsidRDefault="00CA6AD5" w:rsidP="00CA6AD5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6B09D7">
              <w:rPr>
                <w:rFonts w:ascii="Palatino Linotype" w:hAnsi="Palatino Linotype"/>
                <w:lang w:val="it-IT"/>
              </w:rPr>
              <w:t>Servizio di Contact Center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53581" w14:textId="77777777" w:rsidR="00CA6AD5" w:rsidRPr="006B09D7" w:rsidRDefault="00CA6AD5" w:rsidP="00CA6AD5">
            <w:pPr>
              <w:pStyle w:val="Corpotesto"/>
              <w:numPr>
                <w:ilvl w:val="0"/>
                <w:numId w:val="33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6B09D7">
              <w:rPr>
                <w:rFonts w:ascii="Palatino Linotype" w:hAnsi="Palatino Linotype"/>
                <w:lang w:val="it-IT"/>
              </w:rPr>
              <w:t>TRCT – Tempestività di risposta alle chiamate telefoniche</w:t>
            </w:r>
          </w:p>
          <w:p w14:paraId="4E95FAE3" w14:textId="79C26FA0" w:rsidR="00CA6AD5" w:rsidRPr="006B09D7" w:rsidRDefault="00CA6AD5" w:rsidP="00CA6AD5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6B09D7">
              <w:rPr>
                <w:rFonts w:ascii="Palatino Linotype" w:hAnsi="Palatino Linotype"/>
                <w:lang w:val="it-IT"/>
              </w:rPr>
              <w:t>CTP – Chiamate telefoniche perdute</w:t>
            </w:r>
          </w:p>
        </w:tc>
      </w:tr>
    </w:tbl>
    <w:p w14:paraId="4D2E7865" w14:textId="77777777" w:rsidR="00ED7F92" w:rsidRPr="006B09D7" w:rsidRDefault="00ED7F92" w:rsidP="00ED7F92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6B09D7">
        <w:rPr>
          <w:rFonts w:ascii="Palatino Linotype" w:hAnsi="Palatino Linotype"/>
        </w:rPr>
        <w:t>Per ulteriori dettagli fare riferimento alla tabella allegata.</w:t>
      </w:r>
    </w:p>
    <w:p w14:paraId="52B1D55E" w14:textId="3730046A" w:rsidR="00BA32A7" w:rsidRPr="006B09D7" w:rsidRDefault="00C02217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  <w:r w:rsidRPr="006B09D7">
        <w:rPr>
          <w:rFonts w:ascii="Palatino Linotype" w:hAnsi="Palatino Linotype" w:cs="Calibri"/>
          <w:b/>
        </w:rPr>
        <w:object w:dxaOrig="1454" w:dyaOrig="941" w14:anchorId="5FF051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46.5pt" o:ole="">
            <v:imagedata r:id="rId12" o:title=""/>
          </v:shape>
          <o:OLEObject Type="Embed" ProgID="Excel.Sheet.12" ShapeID="_x0000_i1025" DrawAspect="Icon" ObjectID="_1819617177" r:id="rId13"/>
        </w:object>
      </w:r>
    </w:p>
    <w:p w14:paraId="1B74069D" w14:textId="77777777" w:rsidR="00ED7F92" w:rsidRPr="006B09D7" w:rsidRDefault="00ED7F92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</w:p>
    <w:p w14:paraId="6918B5A3" w14:textId="77777777" w:rsidR="00EF458A" w:rsidRPr="006B09D7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0" w:name="_Toc128568883"/>
      <w:bookmarkStart w:id="11" w:name="_Toc193201979"/>
      <w:r w:rsidRPr="006B09D7">
        <w:rPr>
          <w:rFonts w:ascii="Palatino Linotype" w:eastAsia="Times New Roman" w:hAnsi="Palatino Linotype" w:cstheme="minorHAnsi"/>
          <w:b/>
          <w:bCs/>
          <w:color w:val="auto"/>
        </w:rPr>
        <w:t>Eventuali innovazioni tecnologiche</w:t>
      </w:r>
      <w:bookmarkEnd w:id="10"/>
      <w:bookmarkEnd w:id="11"/>
    </w:p>
    <w:p w14:paraId="73FD13BD" w14:textId="77777777" w:rsidR="00EF458A" w:rsidRPr="006B09D7" w:rsidRDefault="00EF458A" w:rsidP="00EF458A">
      <w:pPr>
        <w:rPr>
          <w:rFonts w:ascii="Palatino Linotype" w:hAnsi="Palatino Linotype"/>
        </w:rPr>
      </w:pPr>
    </w:p>
    <w:p w14:paraId="4D35EE4C" w14:textId="1931CB90" w:rsidR="00EF458A" w:rsidRPr="006B09D7" w:rsidRDefault="000C2F43" w:rsidP="00EF458A">
      <w:pPr>
        <w:rPr>
          <w:rFonts w:ascii="Palatino Linotype" w:hAnsi="Palatino Linotype" w:cstheme="minorHAnsi"/>
        </w:rPr>
      </w:pPr>
      <w:r w:rsidRPr="006B09D7">
        <w:rPr>
          <w:rFonts w:ascii="Palatino Linotype" w:hAnsi="Palatino Linotype" w:cstheme="minorHAnsi"/>
        </w:rPr>
        <w:t>N/A</w:t>
      </w:r>
    </w:p>
    <w:p w14:paraId="2903CAE7" w14:textId="77777777" w:rsidR="00EF458A" w:rsidRPr="006B09D7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2" w:name="_Toc128568884"/>
      <w:bookmarkStart w:id="13" w:name="_Toc193201980"/>
      <w:r w:rsidRPr="006B09D7">
        <w:rPr>
          <w:rFonts w:ascii="Palatino Linotype" w:eastAsia="Times New Roman" w:hAnsi="Palatino Linotype" w:cstheme="minorHAnsi"/>
          <w:b/>
          <w:bCs/>
          <w:color w:val="auto"/>
        </w:rPr>
        <w:lastRenderedPageBreak/>
        <w:t>Aspetti della eventuale non conformità</w:t>
      </w:r>
      <w:bookmarkEnd w:id="12"/>
      <w:bookmarkEnd w:id="13"/>
    </w:p>
    <w:p w14:paraId="118BCBF9" w14:textId="4B4E4D56" w:rsidR="00EF458A" w:rsidRPr="006B09D7" w:rsidRDefault="00EB387A" w:rsidP="00EF458A">
      <w:pPr>
        <w:rPr>
          <w:rFonts w:ascii="Palatino Linotype" w:hAnsi="Palatino Linotype"/>
          <w:sz w:val="24"/>
          <w:szCs w:val="24"/>
        </w:rPr>
      </w:pPr>
      <w:r w:rsidRPr="006B09D7">
        <w:rPr>
          <w:rFonts w:ascii="Palatino Linotype" w:hAnsi="Palatino Linotype"/>
          <w:sz w:val="24"/>
          <w:szCs w:val="24"/>
        </w:rPr>
        <w:t>Durante il periodo dell’esecuzione contrattuale nell’anno 2024</w:t>
      </w:r>
      <w:r w:rsidR="007B7013" w:rsidRPr="006B09D7">
        <w:rPr>
          <w:rFonts w:ascii="Palatino Linotype" w:hAnsi="Palatino Linotype"/>
          <w:sz w:val="24"/>
          <w:szCs w:val="24"/>
        </w:rPr>
        <w:t xml:space="preserve"> e 2025</w:t>
      </w:r>
      <w:r w:rsidRPr="006B09D7">
        <w:rPr>
          <w:rFonts w:ascii="Palatino Linotype" w:hAnsi="Palatino Linotype"/>
          <w:sz w:val="24"/>
          <w:szCs w:val="24"/>
        </w:rPr>
        <w:t>, nonché arco temporale oggetto di monitoraggio, non sono stare rilevate non conformità e di conseguenza non sono state implementate azioni correttive.</w:t>
      </w:r>
    </w:p>
    <w:p w14:paraId="5B88A450" w14:textId="77777777" w:rsidR="00EF458A" w:rsidRPr="006B09D7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24146715" w14:textId="77777777" w:rsidR="00EF458A" w:rsidRPr="006B09D7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4" w:name="_Toc128568885"/>
      <w:bookmarkStart w:id="15" w:name="_Toc193201981"/>
      <w:r w:rsidRPr="006B09D7">
        <w:rPr>
          <w:rFonts w:ascii="Palatino Linotype" w:eastAsia="Times New Roman" w:hAnsi="Palatino Linotype" w:cstheme="minorHAnsi"/>
          <w:b/>
          <w:bCs/>
          <w:color w:val="auto"/>
        </w:rPr>
        <w:t>Indicazioni per la Governance</w:t>
      </w:r>
      <w:bookmarkEnd w:id="14"/>
      <w:bookmarkEnd w:id="15"/>
    </w:p>
    <w:p w14:paraId="3DC35830" w14:textId="77777777" w:rsidR="00EF458A" w:rsidRPr="006B09D7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09F0B5DD" w14:textId="3210BE75" w:rsidR="000F58E5" w:rsidRPr="006B09D7" w:rsidRDefault="002A0ED0" w:rsidP="00325689">
      <w:pPr>
        <w:jc w:val="both"/>
        <w:rPr>
          <w:rFonts w:ascii="Palatino Linotype" w:hAnsi="Palatino Linotype" w:cstheme="minorHAnsi"/>
          <w:sz w:val="24"/>
          <w:szCs w:val="24"/>
        </w:rPr>
      </w:pPr>
      <w:r w:rsidRPr="006B09D7">
        <w:rPr>
          <w:rFonts w:ascii="Palatino Linotype" w:hAnsi="Palatino Linotype" w:cstheme="minorHAnsi"/>
          <w:sz w:val="24"/>
          <w:szCs w:val="24"/>
        </w:rPr>
        <w:t>N/A</w:t>
      </w:r>
    </w:p>
    <w:sectPr w:rsidR="000F58E5" w:rsidRPr="006B09D7" w:rsidSect="00810A0D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4924C" w14:textId="77777777" w:rsidR="00463607" w:rsidRDefault="00463607" w:rsidP="00F53C03">
      <w:r>
        <w:separator/>
      </w:r>
    </w:p>
  </w:endnote>
  <w:endnote w:type="continuationSeparator" w:id="0">
    <w:p w14:paraId="75ED8268" w14:textId="77777777" w:rsidR="00463607" w:rsidRDefault="00463607" w:rsidP="00F53C03">
      <w:r>
        <w:continuationSeparator/>
      </w:r>
    </w:p>
  </w:endnote>
  <w:endnote w:type="continuationNotice" w:id="1">
    <w:p w14:paraId="1CE6593C" w14:textId="77777777" w:rsidR="00463607" w:rsidRDefault="004636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3B977" w14:textId="56FF1913" w:rsidR="000C2F43" w:rsidRDefault="000C2F43" w:rsidP="4CCA10D8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29AEF" w14:textId="77777777" w:rsidR="00463607" w:rsidRDefault="00463607" w:rsidP="00F53C03">
      <w:r>
        <w:separator/>
      </w:r>
    </w:p>
  </w:footnote>
  <w:footnote w:type="continuationSeparator" w:id="0">
    <w:p w14:paraId="67C61DD2" w14:textId="77777777" w:rsidR="00463607" w:rsidRDefault="00463607" w:rsidP="00F53C03">
      <w:r>
        <w:continuationSeparator/>
      </w:r>
    </w:p>
  </w:footnote>
  <w:footnote w:type="continuationNotice" w:id="1">
    <w:p w14:paraId="736F3A12" w14:textId="77777777" w:rsidR="00463607" w:rsidRDefault="004636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CCA10D8" w14:paraId="5F42FE48" w14:textId="77777777" w:rsidTr="4CCA10D8">
      <w:trPr>
        <w:trHeight w:val="300"/>
      </w:trPr>
      <w:tc>
        <w:tcPr>
          <w:tcW w:w="3120" w:type="dxa"/>
        </w:tcPr>
        <w:p w14:paraId="4D5A3F09" w14:textId="0F3EF53B" w:rsidR="4CCA10D8" w:rsidRDefault="4CCA10D8" w:rsidP="4CCA10D8">
          <w:pPr>
            <w:pStyle w:val="Intestazione"/>
            <w:ind w:left="-115"/>
          </w:pPr>
        </w:p>
      </w:tc>
      <w:tc>
        <w:tcPr>
          <w:tcW w:w="3120" w:type="dxa"/>
        </w:tcPr>
        <w:p w14:paraId="6B78B8DD" w14:textId="57C37A6D" w:rsidR="4CCA10D8" w:rsidRDefault="4CCA10D8" w:rsidP="4CCA10D8">
          <w:pPr>
            <w:pStyle w:val="Intestazione"/>
            <w:jc w:val="center"/>
          </w:pPr>
        </w:p>
      </w:tc>
      <w:tc>
        <w:tcPr>
          <w:tcW w:w="3120" w:type="dxa"/>
        </w:tcPr>
        <w:p w14:paraId="3DCC800C" w14:textId="64E0446A" w:rsidR="4CCA10D8" w:rsidRDefault="4CCA10D8" w:rsidP="4CCA10D8">
          <w:pPr>
            <w:pStyle w:val="Intestazione"/>
            <w:ind w:right="-115"/>
            <w:jc w:val="right"/>
          </w:pPr>
        </w:p>
      </w:tc>
    </w:tr>
  </w:tbl>
  <w:p w14:paraId="25AF4C03" w14:textId="11360DE9" w:rsidR="4CCA10D8" w:rsidRDefault="4CCA10D8" w:rsidP="4CCA10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80489"/>
    <w:multiLevelType w:val="multilevel"/>
    <w:tmpl w:val="6AA2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3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9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453348">
    <w:abstractNumId w:val="30"/>
  </w:num>
  <w:num w:numId="2" w16cid:durableId="730468044">
    <w:abstractNumId w:val="27"/>
  </w:num>
  <w:num w:numId="3" w16cid:durableId="1397628767">
    <w:abstractNumId w:val="11"/>
  </w:num>
  <w:num w:numId="4" w16cid:durableId="2025861099">
    <w:abstractNumId w:val="20"/>
  </w:num>
  <w:num w:numId="5" w16cid:durableId="67192426">
    <w:abstractNumId w:val="8"/>
  </w:num>
  <w:num w:numId="6" w16cid:durableId="651446131">
    <w:abstractNumId w:val="15"/>
  </w:num>
  <w:num w:numId="7" w16cid:durableId="537207877">
    <w:abstractNumId w:val="14"/>
  </w:num>
  <w:num w:numId="8" w16cid:durableId="1766222683">
    <w:abstractNumId w:val="13"/>
  </w:num>
  <w:num w:numId="9" w16cid:durableId="419300383">
    <w:abstractNumId w:val="24"/>
  </w:num>
  <w:num w:numId="10" w16cid:durableId="773593618">
    <w:abstractNumId w:val="22"/>
  </w:num>
  <w:num w:numId="11" w16cid:durableId="1433744476">
    <w:abstractNumId w:val="31"/>
  </w:num>
  <w:num w:numId="12" w16cid:durableId="390156048">
    <w:abstractNumId w:val="17"/>
  </w:num>
  <w:num w:numId="13" w16cid:durableId="148599305">
    <w:abstractNumId w:val="0"/>
  </w:num>
  <w:num w:numId="14" w16cid:durableId="1174875300">
    <w:abstractNumId w:val="9"/>
  </w:num>
  <w:num w:numId="15" w16cid:durableId="670062884">
    <w:abstractNumId w:val="32"/>
  </w:num>
  <w:num w:numId="16" w16cid:durableId="1210606142">
    <w:abstractNumId w:val="4"/>
  </w:num>
  <w:num w:numId="17" w16cid:durableId="2085372717">
    <w:abstractNumId w:val="18"/>
  </w:num>
  <w:num w:numId="18" w16cid:durableId="360134641">
    <w:abstractNumId w:val="29"/>
  </w:num>
  <w:num w:numId="19" w16cid:durableId="2044744077">
    <w:abstractNumId w:val="16"/>
  </w:num>
  <w:num w:numId="20" w16cid:durableId="117336913">
    <w:abstractNumId w:val="21"/>
  </w:num>
  <w:num w:numId="21" w16cid:durableId="1024944453">
    <w:abstractNumId w:val="7"/>
  </w:num>
  <w:num w:numId="22" w16cid:durableId="528224278">
    <w:abstractNumId w:val="19"/>
  </w:num>
  <w:num w:numId="23" w16cid:durableId="532377242">
    <w:abstractNumId w:val="25"/>
  </w:num>
  <w:num w:numId="24" w16cid:durableId="1466896253">
    <w:abstractNumId w:val="1"/>
  </w:num>
  <w:num w:numId="25" w16cid:durableId="1646813329">
    <w:abstractNumId w:val="23"/>
  </w:num>
  <w:num w:numId="26" w16cid:durableId="599993916">
    <w:abstractNumId w:val="26"/>
  </w:num>
  <w:num w:numId="27" w16cid:durableId="55082922">
    <w:abstractNumId w:val="12"/>
  </w:num>
  <w:num w:numId="28" w16cid:durableId="2112436111">
    <w:abstractNumId w:val="3"/>
  </w:num>
  <w:num w:numId="29" w16cid:durableId="1878617471">
    <w:abstractNumId w:val="28"/>
  </w:num>
  <w:num w:numId="30" w16cid:durableId="1162624621">
    <w:abstractNumId w:val="2"/>
  </w:num>
  <w:num w:numId="31" w16cid:durableId="990518215">
    <w:abstractNumId w:val="5"/>
  </w:num>
  <w:num w:numId="32" w16cid:durableId="1945528922">
    <w:abstractNumId w:val="10"/>
  </w:num>
  <w:num w:numId="33" w16cid:durableId="6967392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1FBF"/>
    <w:rsid w:val="00014AB9"/>
    <w:rsid w:val="0001513F"/>
    <w:rsid w:val="000262C1"/>
    <w:rsid w:val="00036EA8"/>
    <w:rsid w:val="000370E2"/>
    <w:rsid w:val="000416F6"/>
    <w:rsid w:val="00042111"/>
    <w:rsid w:val="00042BFC"/>
    <w:rsid w:val="00043C4D"/>
    <w:rsid w:val="00046BB0"/>
    <w:rsid w:val="00050773"/>
    <w:rsid w:val="0005569E"/>
    <w:rsid w:val="0006258E"/>
    <w:rsid w:val="00064430"/>
    <w:rsid w:val="00066367"/>
    <w:rsid w:val="00072401"/>
    <w:rsid w:val="00072E84"/>
    <w:rsid w:val="000746BA"/>
    <w:rsid w:val="0007489A"/>
    <w:rsid w:val="00074F23"/>
    <w:rsid w:val="0007577D"/>
    <w:rsid w:val="00082B12"/>
    <w:rsid w:val="000876D7"/>
    <w:rsid w:val="00090D2E"/>
    <w:rsid w:val="00094805"/>
    <w:rsid w:val="00095C08"/>
    <w:rsid w:val="00096066"/>
    <w:rsid w:val="000A485A"/>
    <w:rsid w:val="000A7045"/>
    <w:rsid w:val="000B15D0"/>
    <w:rsid w:val="000B78F2"/>
    <w:rsid w:val="000C19FB"/>
    <w:rsid w:val="000C1D23"/>
    <w:rsid w:val="000C1F4A"/>
    <w:rsid w:val="000C1F53"/>
    <w:rsid w:val="000C2F43"/>
    <w:rsid w:val="000C514F"/>
    <w:rsid w:val="000C6A25"/>
    <w:rsid w:val="000D0AEE"/>
    <w:rsid w:val="000E307B"/>
    <w:rsid w:val="000E60C3"/>
    <w:rsid w:val="000E7C6E"/>
    <w:rsid w:val="000F13B4"/>
    <w:rsid w:val="000F2BE8"/>
    <w:rsid w:val="000F58E5"/>
    <w:rsid w:val="000F7439"/>
    <w:rsid w:val="00110088"/>
    <w:rsid w:val="001119BF"/>
    <w:rsid w:val="00112747"/>
    <w:rsid w:val="00113A8A"/>
    <w:rsid w:val="00116D5C"/>
    <w:rsid w:val="00122132"/>
    <w:rsid w:val="00123352"/>
    <w:rsid w:val="00147878"/>
    <w:rsid w:val="00151898"/>
    <w:rsid w:val="001542C2"/>
    <w:rsid w:val="00154516"/>
    <w:rsid w:val="00155D84"/>
    <w:rsid w:val="00160547"/>
    <w:rsid w:val="00170441"/>
    <w:rsid w:val="0017124E"/>
    <w:rsid w:val="00174DF0"/>
    <w:rsid w:val="00180C8A"/>
    <w:rsid w:val="00182A19"/>
    <w:rsid w:val="00185885"/>
    <w:rsid w:val="00191F45"/>
    <w:rsid w:val="001A2123"/>
    <w:rsid w:val="001B0658"/>
    <w:rsid w:val="001B1EA7"/>
    <w:rsid w:val="001B5269"/>
    <w:rsid w:val="001C3E87"/>
    <w:rsid w:val="001E2A18"/>
    <w:rsid w:val="001E4C77"/>
    <w:rsid w:val="001F1019"/>
    <w:rsid w:val="001F155A"/>
    <w:rsid w:val="001F5823"/>
    <w:rsid w:val="0020130E"/>
    <w:rsid w:val="00203D03"/>
    <w:rsid w:val="002047CA"/>
    <w:rsid w:val="00206F00"/>
    <w:rsid w:val="00211527"/>
    <w:rsid w:val="00215A1C"/>
    <w:rsid w:val="00216D2A"/>
    <w:rsid w:val="00221009"/>
    <w:rsid w:val="00230035"/>
    <w:rsid w:val="00231575"/>
    <w:rsid w:val="00232AC2"/>
    <w:rsid w:val="00232AEA"/>
    <w:rsid w:val="00233787"/>
    <w:rsid w:val="00240E8E"/>
    <w:rsid w:val="002520EF"/>
    <w:rsid w:val="00253887"/>
    <w:rsid w:val="002706E3"/>
    <w:rsid w:val="002803C2"/>
    <w:rsid w:val="002841BD"/>
    <w:rsid w:val="0028525E"/>
    <w:rsid w:val="002876CE"/>
    <w:rsid w:val="0029280A"/>
    <w:rsid w:val="002947AB"/>
    <w:rsid w:val="002A0ED0"/>
    <w:rsid w:val="002A0FBB"/>
    <w:rsid w:val="002A25A7"/>
    <w:rsid w:val="002A5624"/>
    <w:rsid w:val="002B19A5"/>
    <w:rsid w:val="002B7BE7"/>
    <w:rsid w:val="002B7E4B"/>
    <w:rsid w:val="002B7FA4"/>
    <w:rsid w:val="002C0643"/>
    <w:rsid w:val="002C120B"/>
    <w:rsid w:val="002C1AD9"/>
    <w:rsid w:val="002C23E6"/>
    <w:rsid w:val="002C6644"/>
    <w:rsid w:val="002D0D57"/>
    <w:rsid w:val="002D0F78"/>
    <w:rsid w:val="002D1F9F"/>
    <w:rsid w:val="002D24FC"/>
    <w:rsid w:val="002D5DBB"/>
    <w:rsid w:val="002E132E"/>
    <w:rsid w:val="002E20AC"/>
    <w:rsid w:val="002E3B11"/>
    <w:rsid w:val="002E52DE"/>
    <w:rsid w:val="002E664D"/>
    <w:rsid w:val="002E786E"/>
    <w:rsid w:val="002F697D"/>
    <w:rsid w:val="00300F46"/>
    <w:rsid w:val="003118F4"/>
    <w:rsid w:val="00314B2B"/>
    <w:rsid w:val="00315EDA"/>
    <w:rsid w:val="003162F0"/>
    <w:rsid w:val="00317223"/>
    <w:rsid w:val="003174BA"/>
    <w:rsid w:val="00322CE7"/>
    <w:rsid w:val="00324A5C"/>
    <w:rsid w:val="00324BC8"/>
    <w:rsid w:val="00325689"/>
    <w:rsid w:val="00326A23"/>
    <w:rsid w:val="00332294"/>
    <w:rsid w:val="00333CB3"/>
    <w:rsid w:val="00335169"/>
    <w:rsid w:val="00343E1E"/>
    <w:rsid w:val="00354E43"/>
    <w:rsid w:val="00355883"/>
    <w:rsid w:val="003721B2"/>
    <w:rsid w:val="0037632A"/>
    <w:rsid w:val="0037650D"/>
    <w:rsid w:val="0038268E"/>
    <w:rsid w:val="00383F00"/>
    <w:rsid w:val="003845FA"/>
    <w:rsid w:val="00390EF6"/>
    <w:rsid w:val="00393546"/>
    <w:rsid w:val="003A30D3"/>
    <w:rsid w:val="003A31A6"/>
    <w:rsid w:val="003B1C10"/>
    <w:rsid w:val="003B481F"/>
    <w:rsid w:val="003B4C33"/>
    <w:rsid w:val="003B4DB1"/>
    <w:rsid w:val="003B5298"/>
    <w:rsid w:val="003B588A"/>
    <w:rsid w:val="003C328A"/>
    <w:rsid w:val="003C6225"/>
    <w:rsid w:val="003D4040"/>
    <w:rsid w:val="003D435E"/>
    <w:rsid w:val="003D58A0"/>
    <w:rsid w:val="003D65F7"/>
    <w:rsid w:val="003D79EB"/>
    <w:rsid w:val="003E2FC8"/>
    <w:rsid w:val="003E3F09"/>
    <w:rsid w:val="003E4C13"/>
    <w:rsid w:val="003F1611"/>
    <w:rsid w:val="003F2390"/>
    <w:rsid w:val="003F773B"/>
    <w:rsid w:val="00400935"/>
    <w:rsid w:val="0040582E"/>
    <w:rsid w:val="0040641A"/>
    <w:rsid w:val="004101C9"/>
    <w:rsid w:val="0041236B"/>
    <w:rsid w:val="004219CC"/>
    <w:rsid w:val="00434558"/>
    <w:rsid w:val="00441623"/>
    <w:rsid w:val="00441AD3"/>
    <w:rsid w:val="0045159C"/>
    <w:rsid w:val="00452C6C"/>
    <w:rsid w:val="0045455E"/>
    <w:rsid w:val="00454D7C"/>
    <w:rsid w:val="00455347"/>
    <w:rsid w:val="00456D55"/>
    <w:rsid w:val="004605F8"/>
    <w:rsid w:val="00463607"/>
    <w:rsid w:val="00465094"/>
    <w:rsid w:val="00467309"/>
    <w:rsid w:val="00473469"/>
    <w:rsid w:val="004738C4"/>
    <w:rsid w:val="00474AC2"/>
    <w:rsid w:val="00474D52"/>
    <w:rsid w:val="00481701"/>
    <w:rsid w:val="0048182F"/>
    <w:rsid w:val="0048347B"/>
    <w:rsid w:val="0049328C"/>
    <w:rsid w:val="00494E07"/>
    <w:rsid w:val="0049567C"/>
    <w:rsid w:val="00495B99"/>
    <w:rsid w:val="00497BD9"/>
    <w:rsid w:val="004A1C21"/>
    <w:rsid w:val="004A2781"/>
    <w:rsid w:val="004C5EAE"/>
    <w:rsid w:val="004C7E9A"/>
    <w:rsid w:val="004D167F"/>
    <w:rsid w:val="004D4607"/>
    <w:rsid w:val="004E44A1"/>
    <w:rsid w:val="004F3043"/>
    <w:rsid w:val="004F4675"/>
    <w:rsid w:val="004F73C0"/>
    <w:rsid w:val="00504701"/>
    <w:rsid w:val="005078E3"/>
    <w:rsid w:val="00510CEF"/>
    <w:rsid w:val="00511322"/>
    <w:rsid w:val="00514A29"/>
    <w:rsid w:val="00514AEE"/>
    <w:rsid w:val="00514F9B"/>
    <w:rsid w:val="0051536C"/>
    <w:rsid w:val="00521818"/>
    <w:rsid w:val="005236E1"/>
    <w:rsid w:val="00526D41"/>
    <w:rsid w:val="00535CBD"/>
    <w:rsid w:val="00537995"/>
    <w:rsid w:val="00547E50"/>
    <w:rsid w:val="0055091E"/>
    <w:rsid w:val="005509B9"/>
    <w:rsid w:val="00565137"/>
    <w:rsid w:val="00575635"/>
    <w:rsid w:val="005766BB"/>
    <w:rsid w:val="005832B3"/>
    <w:rsid w:val="00585405"/>
    <w:rsid w:val="00593588"/>
    <w:rsid w:val="00596228"/>
    <w:rsid w:val="005A65EB"/>
    <w:rsid w:val="005A6C1F"/>
    <w:rsid w:val="005B180C"/>
    <w:rsid w:val="005D545F"/>
    <w:rsid w:val="005E57DA"/>
    <w:rsid w:val="005E6715"/>
    <w:rsid w:val="005E691E"/>
    <w:rsid w:val="005F12A0"/>
    <w:rsid w:val="005F2332"/>
    <w:rsid w:val="005F4CB3"/>
    <w:rsid w:val="005F504D"/>
    <w:rsid w:val="005F6092"/>
    <w:rsid w:val="005F644F"/>
    <w:rsid w:val="00602CE7"/>
    <w:rsid w:val="00603AE7"/>
    <w:rsid w:val="00603C3F"/>
    <w:rsid w:val="006133B5"/>
    <w:rsid w:val="00616F96"/>
    <w:rsid w:val="0062069A"/>
    <w:rsid w:val="006250CB"/>
    <w:rsid w:val="0062766A"/>
    <w:rsid w:val="00627B67"/>
    <w:rsid w:val="0064165B"/>
    <w:rsid w:val="00645825"/>
    <w:rsid w:val="006473C8"/>
    <w:rsid w:val="006473F7"/>
    <w:rsid w:val="006505E4"/>
    <w:rsid w:val="006510C7"/>
    <w:rsid w:val="0065175C"/>
    <w:rsid w:val="0065354A"/>
    <w:rsid w:val="006539BB"/>
    <w:rsid w:val="00655554"/>
    <w:rsid w:val="00656543"/>
    <w:rsid w:val="00656D13"/>
    <w:rsid w:val="00661026"/>
    <w:rsid w:val="0066382A"/>
    <w:rsid w:val="00670C89"/>
    <w:rsid w:val="00677A95"/>
    <w:rsid w:val="00681ED7"/>
    <w:rsid w:val="00682F87"/>
    <w:rsid w:val="00685E2B"/>
    <w:rsid w:val="00690157"/>
    <w:rsid w:val="00690988"/>
    <w:rsid w:val="006A08FE"/>
    <w:rsid w:val="006A3C3D"/>
    <w:rsid w:val="006A5944"/>
    <w:rsid w:val="006A6336"/>
    <w:rsid w:val="006B09D7"/>
    <w:rsid w:val="006B4C1F"/>
    <w:rsid w:val="006B4DC3"/>
    <w:rsid w:val="006B6254"/>
    <w:rsid w:val="006C3DF1"/>
    <w:rsid w:val="006C3F5C"/>
    <w:rsid w:val="006C6152"/>
    <w:rsid w:val="006E1734"/>
    <w:rsid w:val="006E2A3C"/>
    <w:rsid w:val="006E3B77"/>
    <w:rsid w:val="006E4C21"/>
    <w:rsid w:val="006E50DB"/>
    <w:rsid w:val="006E75B0"/>
    <w:rsid w:val="006E7CF5"/>
    <w:rsid w:val="006F3E5D"/>
    <w:rsid w:val="006F3FF9"/>
    <w:rsid w:val="006F4BFE"/>
    <w:rsid w:val="00703347"/>
    <w:rsid w:val="007037D2"/>
    <w:rsid w:val="007074ED"/>
    <w:rsid w:val="00713F0F"/>
    <w:rsid w:val="00715E23"/>
    <w:rsid w:val="007176A0"/>
    <w:rsid w:val="00721CE7"/>
    <w:rsid w:val="0072266C"/>
    <w:rsid w:val="00731A7B"/>
    <w:rsid w:val="00732D55"/>
    <w:rsid w:val="00736F46"/>
    <w:rsid w:val="00747C55"/>
    <w:rsid w:val="0075537A"/>
    <w:rsid w:val="007602D0"/>
    <w:rsid w:val="007635F0"/>
    <w:rsid w:val="00774E77"/>
    <w:rsid w:val="007770A1"/>
    <w:rsid w:val="007821F8"/>
    <w:rsid w:val="0078257C"/>
    <w:rsid w:val="007828AF"/>
    <w:rsid w:val="007A1C8B"/>
    <w:rsid w:val="007A38E5"/>
    <w:rsid w:val="007B047B"/>
    <w:rsid w:val="007B11BD"/>
    <w:rsid w:val="007B512F"/>
    <w:rsid w:val="007B64CE"/>
    <w:rsid w:val="007B6963"/>
    <w:rsid w:val="007B7013"/>
    <w:rsid w:val="007C1CE4"/>
    <w:rsid w:val="007C7444"/>
    <w:rsid w:val="007D7657"/>
    <w:rsid w:val="007D76FE"/>
    <w:rsid w:val="007D7D5E"/>
    <w:rsid w:val="007E10E4"/>
    <w:rsid w:val="007E1CA7"/>
    <w:rsid w:val="007E2FB2"/>
    <w:rsid w:val="007E6280"/>
    <w:rsid w:val="007E77DF"/>
    <w:rsid w:val="007F2106"/>
    <w:rsid w:val="007F3A0A"/>
    <w:rsid w:val="007F5FDC"/>
    <w:rsid w:val="007F76E5"/>
    <w:rsid w:val="00810A0D"/>
    <w:rsid w:val="0081678E"/>
    <w:rsid w:val="00832F92"/>
    <w:rsid w:val="00844498"/>
    <w:rsid w:val="00844671"/>
    <w:rsid w:val="00844BAF"/>
    <w:rsid w:val="008452FA"/>
    <w:rsid w:val="00845981"/>
    <w:rsid w:val="00845D7F"/>
    <w:rsid w:val="00851B46"/>
    <w:rsid w:val="00853E4F"/>
    <w:rsid w:val="00854C1D"/>
    <w:rsid w:val="00857239"/>
    <w:rsid w:val="008622B5"/>
    <w:rsid w:val="0086312C"/>
    <w:rsid w:val="00864382"/>
    <w:rsid w:val="0086667D"/>
    <w:rsid w:val="008668CA"/>
    <w:rsid w:val="0086741C"/>
    <w:rsid w:val="00867BE7"/>
    <w:rsid w:val="00874CFC"/>
    <w:rsid w:val="00874FCF"/>
    <w:rsid w:val="00877B5C"/>
    <w:rsid w:val="00881E37"/>
    <w:rsid w:val="00882066"/>
    <w:rsid w:val="00894AD7"/>
    <w:rsid w:val="00896B9B"/>
    <w:rsid w:val="008A17BF"/>
    <w:rsid w:val="008A4584"/>
    <w:rsid w:val="008A5306"/>
    <w:rsid w:val="008B0858"/>
    <w:rsid w:val="008B1F4B"/>
    <w:rsid w:val="008B4800"/>
    <w:rsid w:val="008B5C11"/>
    <w:rsid w:val="008C014E"/>
    <w:rsid w:val="008C0A2E"/>
    <w:rsid w:val="008C2D5B"/>
    <w:rsid w:val="008D01C3"/>
    <w:rsid w:val="008D32C2"/>
    <w:rsid w:val="008D380E"/>
    <w:rsid w:val="008E025D"/>
    <w:rsid w:val="008E60A5"/>
    <w:rsid w:val="008E7BAB"/>
    <w:rsid w:val="008F15F2"/>
    <w:rsid w:val="008F3FF5"/>
    <w:rsid w:val="008F5206"/>
    <w:rsid w:val="008F5528"/>
    <w:rsid w:val="008F7536"/>
    <w:rsid w:val="009033A2"/>
    <w:rsid w:val="00905C38"/>
    <w:rsid w:val="009112EE"/>
    <w:rsid w:val="00912B64"/>
    <w:rsid w:val="00913EAF"/>
    <w:rsid w:val="00915E5B"/>
    <w:rsid w:val="00921A1C"/>
    <w:rsid w:val="00921F50"/>
    <w:rsid w:val="0092464F"/>
    <w:rsid w:val="009275F2"/>
    <w:rsid w:val="00930902"/>
    <w:rsid w:val="00933A8A"/>
    <w:rsid w:val="009349EC"/>
    <w:rsid w:val="00934B89"/>
    <w:rsid w:val="00937616"/>
    <w:rsid w:val="00941B29"/>
    <w:rsid w:val="009429DC"/>
    <w:rsid w:val="00943923"/>
    <w:rsid w:val="00943E12"/>
    <w:rsid w:val="00944988"/>
    <w:rsid w:val="00944E7D"/>
    <w:rsid w:val="00960512"/>
    <w:rsid w:val="00964B3B"/>
    <w:rsid w:val="00965DD9"/>
    <w:rsid w:val="00966F7E"/>
    <w:rsid w:val="00981463"/>
    <w:rsid w:val="00984679"/>
    <w:rsid w:val="00987F16"/>
    <w:rsid w:val="00990A4B"/>
    <w:rsid w:val="00992676"/>
    <w:rsid w:val="009A2B02"/>
    <w:rsid w:val="009A46D4"/>
    <w:rsid w:val="009B1CE5"/>
    <w:rsid w:val="009B4915"/>
    <w:rsid w:val="009C33AA"/>
    <w:rsid w:val="009C5191"/>
    <w:rsid w:val="009C6796"/>
    <w:rsid w:val="009C6BCD"/>
    <w:rsid w:val="009D4A19"/>
    <w:rsid w:val="009D4BA4"/>
    <w:rsid w:val="009D644A"/>
    <w:rsid w:val="009E52EA"/>
    <w:rsid w:val="009E5DFE"/>
    <w:rsid w:val="009F09EA"/>
    <w:rsid w:val="009F53B1"/>
    <w:rsid w:val="009F5A22"/>
    <w:rsid w:val="00A016E6"/>
    <w:rsid w:val="00A04318"/>
    <w:rsid w:val="00A068D4"/>
    <w:rsid w:val="00A07016"/>
    <w:rsid w:val="00A07380"/>
    <w:rsid w:val="00A14609"/>
    <w:rsid w:val="00A15666"/>
    <w:rsid w:val="00A211F0"/>
    <w:rsid w:val="00A2201D"/>
    <w:rsid w:val="00A222ED"/>
    <w:rsid w:val="00A22C17"/>
    <w:rsid w:val="00A3258F"/>
    <w:rsid w:val="00A33408"/>
    <w:rsid w:val="00A337F9"/>
    <w:rsid w:val="00A47924"/>
    <w:rsid w:val="00A507F6"/>
    <w:rsid w:val="00A5131A"/>
    <w:rsid w:val="00A6297A"/>
    <w:rsid w:val="00A67890"/>
    <w:rsid w:val="00A67D74"/>
    <w:rsid w:val="00A73004"/>
    <w:rsid w:val="00A75748"/>
    <w:rsid w:val="00A75944"/>
    <w:rsid w:val="00A77431"/>
    <w:rsid w:val="00A81737"/>
    <w:rsid w:val="00A81783"/>
    <w:rsid w:val="00A81DA8"/>
    <w:rsid w:val="00A82BC1"/>
    <w:rsid w:val="00A84C4A"/>
    <w:rsid w:val="00A90B2A"/>
    <w:rsid w:val="00A95569"/>
    <w:rsid w:val="00A9646A"/>
    <w:rsid w:val="00A965A1"/>
    <w:rsid w:val="00AA20FD"/>
    <w:rsid w:val="00AA5095"/>
    <w:rsid w:val="00AA5D6B"/>
    <w:rsid w:val="00AA5E19"/>
    <w:rsid w:val="00AB4A97"/>
    <w:rsid w:val="00AC1714"/>
    <w:rsid w:val="00AC4CED"/>
    <w:rsid w:val="00AC732A"/>
    <w:rsid w:val="00AC739E"/>
    <w:rsid w:val="00AD1D3E"/>
    <w:rsid w:val="00AD41CB"/>
    <w:rsid w:val="00AD4D49"/>
    <w:rsid w:val="00AE1CFB"/>
    <w:rsid w:val="00AE36DF"/>
    <w:rsid w:val="00AE563B"/>
    <w:rsid w:val="00AF020F"/>
    <w:rsid w:val="00AF10B8"/>
    <w:rsid w:val="00AF30ED"/>
    <w:rsid w:val="00B0432A"/>
    <w:rsid w:val="00B14469"/>
    <w:rsid w:val="00B14521"/>
    <w:rsid w:val="00B222C5"/>
    <w:rsid w:val="00B24180"/>
    <w:rsid w:val="00B315D6"/>
    <w:rsid w:val="00B34C4B"/>
    <w:rsid w:val="00B3571B"/>
    <w:rsid w:val="00B37A9C"/>
    <w:rsid w:val="00B41CC0"/>
    <w:rsid w:val="00B46F51"/>
    <w:rsid w:val="00B5068F"/>
    <w:rsid w:val="00B51B57"/>
    <w:rsid w:val="00B552D9"/>
    <w:rsid w:val="00B56788"/>
    <w:rsid w:val="00B642B8"/>
    <w:rsid w:val="00B65D05"/>
    <w:rsid w:val="00B722DD"/>
    <w:rsid w:val="00B749F3"/>
    <w:rsid w:val="00B7677F"/>
    <w:rsid w:val="00B768E1"/>
    <w:rsid w:val="00B76A8F"/>
    <w:rsid w:val="00B90B5B"/>
    <w:rsid w:val="00B91F37"/>
    <w:rsid w:val="00B92914"/>
    <w:rsid w:val="00B9416B"/>
    <w:rsid w:val="00B97351"/>
    <w:rsid w:val="00BA1284"/>
    <w:rsid w:val="00BA2C61"/>
    <w:rsid w:val="00BA32A7"/>
    <w:rsid w:val="00BA37A6"/>
    <w:rsid w:val="00BA5BDC"/>
    <w:rsid w:val="00BB18D0"/>
    <w:rsid w:val="00BB4C7A"/>
    <w:rsid w:val="00BC0C15"/>
    <w:rsid w:val="00BC3BD5"/>
    <w:rsid w:val="00BC4D50"/>
    <w:rsid w:val="00BC679C"/>
    <w:rsid w:val="00BD0D2D"/>
    <w:rsid w:val="00BD36A3"/>
    <w:rsid w:val="00BE3212"/>
    <w:rsid w:val="00BE48EC"/>
    <w:rsid w:val="00BE68A3"/>
    <w:rsid w:val="00BF55F6"/>
    <w:rsid w:val="00BF6A58"/>
    <w:rsid w:val="00BF7AC8"/>
    <w:rsid w:val="00C02217"/>
    <w:rsid w:val="00C031D9"/>
    <w:rsid w:val="00C12AEB"/>
    <w:rsid w:val="00C15B98"/>
    <w:rsid w:val="00C172CE"/>
    <w:rsid w:val="00C21771"/>
    <w:rsid w:val="00C22014"/>
    <w:rsid w:val="00C2204B"/>
    <w:rsid w:val="00C31507"/>
    <w:rsid w:val="00C31C36"/>
    <w:rsid w:val="00C3717E"/>
    <w:rsid w:val="00C3739E"/>
    <w:rsid w:val="00C413DC"/>
    <w:rsid w:val="00C45E9B"/>
    <w:rsid w:val="00C60420"/>
    <w:rsid w:val="00C60637"/>
    <w:rsid w:val="00C61F7E"/>
    <w:rsid w:val="00C66366"/>
    <w:rsid w:val="00C67B87"/>
    <w:rsid w:val="00C83A77"/>
    <w:rsid w:val="00C8473F"/>
    <w:rsid w:val="00C850DC"/>
    <w:rsid w:val="00C85337"/>
    <w:rsid w:val="00C862A7"/>
    <w:rsid w:val="00C863FB"/>
    <w:rsid w:val="00C87D5E"/>
    <w:rsid w:val="00C87D81"/>
    <w:rsid w:val="00C90CAE"/>
    <w:rsid w:val="00C9123B"/>
    <w:rsid w:val="00C9380F"/>
    <w:rsid w:val="00CA25A0"/>
    <w:rsid w:val="00CA3C16"/>
    <w:rsid w:val="00CA5291"/>
    <w:rsid w:val="00CA6AD5"/>
    <w:rsid w:val="00CB230A"/>
    <w:rsid w:val="00CB2D24"/>
    <w:rsid w:val="00CB3673"/>
    <w:rsid w:val="00CB5E06"/>
    <w:rsid w:val="00CC3A46"/>
    <w:rsid w:val="00CC7171"/>
    <w:rsid w:val="00CD3841"/>
    <w:rsid w:val="00CD4CBB"/>
    <w:rsid w:val="00CD5C2E"/>
    <w:rsid w:val="00CD5F26"/>
    <w:rsid w:val="00CD7660"/>
    <w:rsid w:val="00CE4836"/>
    <w:rsid w:val="00CE4847"/>
    <w:rsid w:val="00CE61DC"/>
    <w:rsid w:val="00CE6D41"/>
    <w:rsid w:val="00CF47E7"/>
    <w:rsid w:val="00CF680F"/>
    <w:rsid w:val="00CF7C50"/>
    <w:rsid w:val="00D04FAE"/>
    <w:rsid w:val="00D12E6D"/>
    <w:rsid w:val="00D1674B"/>
    <w:rsid w:val="00D24AD3"/>
    <w:rsid w:val="00D24E33"/>
    <w:rsid w:val="00D273CC"/>
    <w:rsid w:val="00D3031C"/>
    <w:rsid w:val="00D447B7"/>
    <w:rsid w:val="00D45648"/>
    <w:rsid w:val="00D51014"/>
    <w:rsid w:val="00D51473"/>
    <w:rsid w:val="00D53B2E"/>
    <w:rsid w:val="00D60F9D"/>
    <w:rsid w:val="00D6224F"/>
    <w:rsid w:val="00D67B2A"/>
    <w:rsid w:val="00D67B59"/>
    <w:rsid w:val="00D71CD4"/>
    <w:rsid w:val="00D72006"/>
    <w:rsid w:val="00D730BC"/>
    <w:rsid w:val="00D75340"/>
    <w:rsid w:val="00D76C69"/>
    <w:rsid w:val="00D81FFE"/>
    <w:rsid w:val="00D86C04"/>
    <w:rsid w:val="00D93D8B"/>
    <w:rsid w:val="00D93EF0"/>
    <w:rsid w:val="00D94459"/>
    <w:rsid w:val="00D950EE"/>
    <w:rsid w:val="00D96ADC"/>
    <w:rsid w:val="00DA0739"/>
    <w:rsid w:val="00DB268C"/>
    <w:rsid w:val="00DB30A6"/>
    <w:rsid w:val="00DB333B"/>
    <w:rsid w:val="00DB469B"/>
    <w:rsid w:val="00DB6648"/>
    <w:rsid w:val="00DC2431"/>
    <w:rsid w:val="00DC4AF5"/>
    <w:rsid w:val="00DE4D88"/>
    <w:rsid w:val="00DE4EB7"/>
    <w:rsid w:val="00DE4FA5"/>
    <w:rsid w:val="00DF5DB4"/>
    <w:rsid w:val="00DF60B5"/>
    <w:rsid w:val="00E00705"/>
    <w:rsid w:val="00E007DB"/>
    <w:rsid w:val="00E01946"/>
    <w:rsid w:val="00E046D1"/>
    <w:rsid w:val="00E04EF8"/>
    <w:rsid w:val="00E11A63"/>
    <w:rsid w:val="00E11BCE"/>
    <w:rsid w:val="00E11D82"/>
    <w:rsid w:val="00E12CD6"/>
    <w:rsid w:val="00E14F76"/>
    <w:rsid w:val="00E15333"/>
    <w:rsid w:val="00E1693F"/>
    <w:rsid w:val="00E16DF5"/>
    <w:rsid w:val="00E274C9"/>
    <w:rsid w:val="00E27C03"/>
    <w:rsid w:val="00E33A6B"/>
    <w:rsid w:val="00E34291"/>
    <w:rsid w:val="00E34527"/>
    <w:rsid w:val="00E45975"/>
    <w:rsid w:val="00E5360E"/>
    <w:rsid w:val="00E5715B"/>
    <w:rsid w:val="00E61DAA"/>
    <w:rsid w:val="00E6324C"/>
    <w:rsid w:val="00E6591F"/>
    <w:rsid w:val="00E65BB0"/>
    <w:rsid w:val="00E678EA"/>
    <w:rsid w:val="00E74DDF"/>
    <w:rsid w:val="00E7780A"/>
    <w:rsid w:val="00E84438"/>
    <w:rsid w:val="00E9165A"/>
    <w:rsid w:val="00E94A42"/>
    <w:rsid w:val="00E96D30"/>
    <w:rsid w:val="00EA0B7A"/>
    <w:rsid w:val="00EA4FF4"/>
    <w:rsid w:val="00EA6089"/>
    <w:rsid w:val="00EA7409"/>
    <w:rsid w:val="00EA749F"/>
    <w:rsid w:val="00EB1A34"/>
    <w:rsid w:val="00EB1B9E"/>
    <w:rsid w:val="00EB387A"/>
    <w:rsid w:val="00EB4EB4"/>
    <w:rsid w:val="00EB54FB"/>
    <w:rsid w:val="00EC3D4A"/>
    <w:rsid w:val="00EC7B92"/>
    <w:rsid w:val="00ED0A42"/>
    <w:rsid w:val="00ED6F9F"/>
    <w:rsid w:val="00ED7F92"/>
    <w:rsid w:val="00EE4309"/>
    <w:rsid w:val="00EE5EFB"/>
    <w:rsid w:val="00EE790E"/>
    <w:rsid w:val="00EF1A07"/>
    <w:rsid w:val="00EF458A"/>
    <w:rsid w:val="00F007C9"/>
    <w:rsid w:val="00F03483"/>
    <w:rsid w:val="00F10484"/>
    <w:rsid w:val="00F11232"/>
    <w:rsid w:val="00F12956"/>
    <w:rsid w:val="00F20521"/>
    <w:rsid w:val="00F2085B"/>
    <w:rsid w:val="00F31FB5"/>
    <w:rsid w:val="00F35A3D"/>
    <w:rsid w:val="00F376C4"/>
    <w:rsid w:val="00F37A97"/>
    <w:rsid w:val="00F51108"/>
    <w:rsid w:val="00F51F10"/>
    <w:rsid w:val="00F53C03"/>
    <w:rsid w:val="00F63362"/>
    <w:rsid w:val="00F64639"/>
    <w:rsid w:val="00F651E5"/>
    <w:rsid w:val="00F73FF5"/>
    <w:rsid w:val="00F740E4"/>
    <w:rsid w:val="00F7410A"/>
    <w:rsid w:val="00F81850"/>
    <w:rsid w:val="00F8501C"/>
    <w:rsid w:val="00FA3B3E"/>
    <w:rsid w:val="00FB51BA"/>
    <w:rsid w:val="00FC085A"/>
    <w:rsid w:val="00FC3FD7"/>
    <w:rsid w:val="00FD650C"/>
    <w:rsid w:val="00FD6AE0"/>
    <w:rsid w:val="122FD49B"/>
    <w:rsid w:val="2CE58D47"/>
    <w:rsid w:val="2F79D3C6"/>
    <w:rsid w:val="4CCA10D8"/>
    <w:rsid w:val="587ADA22"/>
    <w:rsid w:val="6C6EC090"/>
    <w:rsid w:val="7EC08E14"/>
    <w:rsid w:val="7F5C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4F981"/>
  <w15:chartTrackingRefBased/>
  <w15:docId w15:val="{05DD81E0-9138-4598-92F8-231C5634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A7277-12E7-4AC9-880D-70B9CC6E2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866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Andrea Munforti</cp:lastModifiedBy>
  <cp:revision>8</cp:revision>
  <dcterms:created xsi:type="dcterms:W3CDTF">2024-09-09T13:08:00Z</dcterms:created>
  <dcterms:modified xsi:type="dcterms:W3CDTF">2025-09-17T10:26:00Z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